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7560"/>
        <w:gridCol w:w="1440"/>
      </w:tblGrid>
      <w:tr w:rsidR="00C304C6" w:rsidRPr="00587C49" w14:paraId="4A5D038D" w14:textId="77777777" w:rsidTr="00507BBF">
        <w:trPr>
          <w:cantSplit/>
          <w:trHeight w:val="80"/>
        </w:trPr>
        <w:tc>
          <w:tcPr>
            <w:tcW w:w="9356" w:type="dxa"/>
          </w:tcPr>
          <w:p w14:paraId="069B0ADB" w14:textId="77777777" w:rsidR="00096EE2" w:rsidRPr="0035535E" w:rsidRDefault="000F0BEF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sz w:val="44"/>
              </w:rPr>
            </w:pPr>
            <w:r w:rsidRPr="00437BE6">
              <w:rPr>
                <w:noProof/>
              </w:rPr>
              <w:object w:dxaOrig="1275" w:dyaOrig="1320" w14:anchorId="43EB2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>
                  <v:imagedata r:id="rId7" o:title=""/>
                </v:shape>
                <o:OLEObject Type="Embed" ProgID="MSPhotoEd.3" ShapeID="_x0000_i1025" DrawAspect="Content" ObjectID="_1758095872" r:id="rId8"/>
              </w:object>
            </w:r>
          </w:p>
          <w:p w14:paraId="04FC2551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i/>
                <w:sz w:val="28"/>
                <w:szCs w:val="28"/>
              </w:rPr>
            </w:pPr>
            <w:r>
              <w:rPr>
                <w:rFonts w:ascii="Edwardian Script ITC" w:hAnsi="Edwardian Script ITC"/>
                <w:i/>
                <w:sz w:val="28"/>
                <w:szCs w:val="28"/>
              </w:rPr>
              <w:t>Ministero dell’</w:t>
            </w:r>
            <w:r w:rsidRPr="00E616A1">
              <w:rPr>
                <w:rFonts w:ascii="Edwardian Script ITC" w:hAnsi="Edwardian Script ITC"/>
                <w:i/>
                <w:sz w:val="28"/>
                <w:szCs w:val="28"/>
              </w:rPr>
              <w:t>Istruzione</w:t>
            </w:r>
            <w:r>
              <w:rPr>
                <w:rFonts w:ascii="Edwardian Script ITC" w:hAnsi="Edwardian Script ITC"/>
                <w:i/>
                <w:sz w:val="28"/>
                <w:szCs w:val="28"/>
              </w:rPr>
              <w:t>, dell’Università e della Ricerca</w:t>
            </w:r>
          </w:p>
          <w:p w14:paraId="583038EA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</w:rPr>
            </w:pPr>
            <w:r w:rsidRPr="00E616A1">
              <w:rPr>
                <w:rFonts w:ascii="Palatino" w:hAnsi="Palatino"/>
              </w:rPr>
              <w:t>UFFICIO SCOLASTICO REGIONALE PER IL LAZIO</w:t>
            </w:r>
          </w:p>
          <w:p w14:paraId="4D045474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ISTITUTO COMPRENSIVO</w:t>
            </w:r>
            <w:r w:rsidRPr="00E616A1">
              <w:rPr>
                <w:rFonts w:ascii="Palatino" w:hAnsi="Palatino"/>
                <w:b/>
              </w:rPr>
              <w:t xml:space="preserve"> </w:t>
            </w:r>
            <w:r>
              <w:rPr>
                <w:rFonts w:ascii="Palatino" w:hAnsi="Palatino"/>
                <w:b/>
              </w:rPr>
              <w:t>“ENNIO GALICE”</w:t>
            </w:r>
          </w:p>
          <w:p w14:paraId="3A28D21D" w14:textId="77777777" w:rsidR="00096EE2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  <w:szCs w:val="32"/>
              </w:rPr>
            </w:pPr>
            <w:r>
              <w:rPr>
                <w:rFonts w:ascii="Palatino" w:hAnsi="Palatino"/>
                <w:sz w:val="20"/>
              </w:rPr>
              <w:t xml:space="preserve">Cod fisc. 91038380589 </w:t>
            </w:r>
            <w:r w:rsidRPr="00E616A1">
              <w:rPr>
                <w:rFonts w:ascii="Palatino" w:hAnsi="Palatino"/>
                <w:sz w:val="20"/>
              </w:rPr>
              <w:t xml:space="preserve">Via </w:t>
            </w:r>
            <w:r>
              <w:rPr>
                <w:rFonts w:ascii="Palatino" w:hAnsi="Palatino"/>
                <w:sz w:val="20"/>
              </w:rPr>
              <w:t>Toscana, 2</w:t>
            </w:r>
            <w:r w:rsidRPr="00E616A1">
              <w:rPr>
                <w:rFonts w:ascii="Palatino" w:hAnsi="Palatino"/>
                <w:sz w:val="20"/>
              </w:rPr>
              <w:t xml:space="preserve"> - 00053 CIVITAVECCHIA (RM)</w:t>
            </w:r>
            <w:r>
              <w:rPr>
                <w:rFonts w:ascii="Palatino" w:hAnsi="Palatino"/>
                <w:sz w:val="20"/>
              </w:rPr>
              <w:t xml:space="preserve">   </w:t>
            </w:r>
            <w:r>
              <w:sym w:font="Wingdings" w:char="0028"/>
            </w:r>
            <w:r w:rsidRPr="00E616A1">
              <w:rPr>
                <w:rFonts w:ascii="Palatino" w:hAnsi="Palatino"/>
                <w:sz w:val="20"/>
              </w:rPr>
              <w:t xml:space="preserve"> 0766</w:t>
            </w:r>
            <w:r>
              <w:rPr>
                <w:rFonts w:ascii="Palatino" w:hAnsi="Palatino"/>
                <w:sz w:val="20"/>
              </w:rPr>
              <w:t xml:space="preserve"> 31482</w:t>
            </w:r>
            <w:r w:rsidRPr="00E616A1">
              <w:rPr>
                <w:rFonts w:ascii="Palatino" w:hAnsi="Palatino"/>
                <w:sz w:val="20"/>
              </w:rPr>
              <w:t xml:space="preserve"> – f</w:t>
            </w:r>
            <w:r w:rsidRPr="00E616A1">
              <w:rPr>
                <w:rFonts w:ascii="Palatino" w:hAnsi="Palatino"/>
                <w:sz w:val="20"/>
                <w:szCs w:val="32"/>
              </w:rPr>
              <w:t>ax: 0766</w:t>
            </w:r>
            <w:r>
              <w:rPr>
                <w:rFonts w:ascii="Palatino" w:hAnsi="Palatino"/>
                <w:sz w:val="20"/>
                <w:szCs w:val="32"/>
              </w:rPr>
              <w:t xml:space="preserve"> 30795</w:t>
            </w:r>
          </w:p>
          <w:p w14:paraId="4B11728F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  <w:szCs w:val="32"/>
              </w:rPr>
              <w:t xml:space="preserve">e-mail:  </w:t>
            </w:r>
            <w:hyperlink r:id="rId9" w:history="1">
              <w:r w:rsidRPr="00912D8D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rmic8b900g@istruzione.it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     sito web :   </w:t>
            </w:r>
            <w:hyperlink r:id="rId10" w:history="1">
              <w:r w:rsidR="00D07180" w:rsidRPr="00194214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www.icgalicecivitavecchia.gov.it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</w:t>
            </w:r>
          </w:p>
          <w:p w14:paraId="7764B17C" w14:textId="77777777" w:rsidR="00C304C6" w:rsidRPr="00587C49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CF9E492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</w:tcPr>
          <w:p w14:paraId="49C29F10" w14:textId="77777777" w:rsidR="00C304C6" w:rsidRPr="00587C49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</w:tr>
      <w:tr w:rsidR="00C304C6" w:rsidRPr="00587C49" w14:paraId="4CB6E3AF" w14:textId="77777777" w:rsidTr="00507BBF">
        <w:tc>
          <w:tcPr>
            <w:tcW w:w="18356" w:type="dxa"/>
            <w:gridSpan w:val="3"/>
          </w:tcPr>
          <w:p w14:paraId="6D5E10C9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C304C6" w:rsidRPr="00587C49" w14:paraId="6241A256" w14:textId="77777777" w:rsidTr="00507BBF">
        <w:tc>
          <w:tcPr>
            <w:tcW w:w="18356" w:type="dxa"/>
            <w:gridSpan w:val="3"/>
          </w:tcPr>
          <w:p w14:paraId="1F49835F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0AFD9A62" w14:textId="77777777" w:rsidR="00C304C6" w:rsidRPr="006716F7" w:rsidRDefault="00C304C6" w:rsidP="00560D75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3E184C9C" w14:textId="77777777" w:rsidR="00C304C6" w:rsidRPr="006716F7" w:rsidRDefault="00C304C6" w:rsidP="00560D75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14:paraId="453FE08D" w14:textId="77777777" w:rsidR="00C304C6" w:rsidRPr="006716F7" w:rsidRDefault="00C304C6" w:rsidP="00560D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14:paraId="3E965FEF" w14:textId="255F33A0" w:rsidR="00C304C6" w:rsidRPr="006716F7" w:rsidRDefault="00560D75" w:rsidP="00560D75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Per allievi con Disturbi Specifici di Apprendimento (DSA-Legge 170/2010)</w:t>
      </w:r>
    </w:p>
    <w:p w14:paraId="3BEDBF54" w14:textId="77777777" w:rsidR="00C304C6" w:rsidRPr="006716F7" w:rsidRDefault="00C304C6" w:rsidP="00560D75">
      <w:pPr>
        <w:suppressAutoHyphens/>
        <w:ind w:left="360"/>
        <w:jc w:val="center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14:paraId="2AD1E018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Istituto________________________________</w:t>
      </w:r>
    </w:p>
    <w:p w14:paraId="508EC5BF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Plesso________________________________</w:t>
      </w:r>
    </w:p>
    <w:p w14:paraId="1044FFBD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A.S.</w:t>
      </w:r>
      <w:r w:rsidRPr="006716F7">
        <w:rPr>
          <w:rFonts w:ascii="Arial" w:hAnsi="Arial" w:cs="Arial"/>
          <w:b/>
          <w:sz w:val="28"/>
          <w:szCs w:val="28"/>
          <w:lang w:eastAsia="ar-SA"/>
        </w:rPr>
        <w:t xml:space="preserve"> ______________</w:t>
      </w:r>
    </w:p>
    <w:p w14:paraId="4213B6D9" w14:textId="77777777" w:rsidR="00C304C6" w:rsidRPr="006716F7" w:rsidRDefault="00C304C6" w:rsidP="00C304C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095A7DB9" w14:textId="77777777"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6F95E258" w14:textId="77777777"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14:paraId="64193663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6486DE0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="00795CFD">
        <w:rPr>
          <w:rFonts w:ascii="Arial" w:eastAsia="Times New Roman" w:hAnsi="Arial" w:cs="Arial"/>
          <w:b/>
          <w:sz w:val="24"/>
          <w:szCs w:val="24"/>
          <w:lang w:eastAsia="ar-SA"/>
        </w:rPr>
        <w:t>/sez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14:paraId="13ABF229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14:paraId="4675C2D2" w14:textId="0AF456D3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Referente/i  </w:t>
      </w:r>
      <w:r w:rsidR="0020624C">
        <w:rPr>
          <w:rFonts w:ascii="Arial" w:eastAsia="Times New Roman" w:hAnsi="Arial" w:cs="Arial"/>
          <w:b/>
          <w:sz w:val="24"/>
          <w:szCs w:val="24"/>
          <w:lang w:eastAsia="ar-SA"/>
        </w:rPr>
        <w:t>DSA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</w:t>
      </w:r>
    </w:p>
    <w:p w14:paraId="2EBFC769" w14:textId="4886B9BA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__________________________________________________________</w:t>
      </w:r>
    </w:p>
    <w:p w14:paraId="0E51C7D0" w14:textId="156332B0" w:rsidR="00C304C6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GLI___________________________________________</w:t>
      </w:r>
    </w:p>
    <w:p w14:paraId="4B06DA0B" w14:textId="77777777" w:rsidR="000520DA" w:rsidRPr="006716F7" w:rsidRDefault="000520DA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758E6B" w14:textId="44385B63" w:rsidR="000520DA" w:rsidRPr="006716F7" w:rsidRDefault="000520DA" w:rsidP="000520DA">
      <w:pPr>
        <w:suppressAutoHyphens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NORMATIVA DI RIFERIMENTO</w:t>
      </w:r>
    </w:p>
    <w:p w14:paraId="32B83AC3" w14:textId="036560E5" w:rsidR="000520DA" w:rsidRPr="006716F7" w:rsidRDefault="000520DA" w:rsidP="000520D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Legge 170/2010 – Nuove norme in materia di disturbi specifici dell’apprendimento. Decreto attuativo n. 5669/2011 e Linee guida per il diritto allo studio degli alunni e degli studenti con DSA (allegate al D.M.5669/2011</w:t>
      </w:r>
    </w:p>
    <w:p w14:paraId="726B20AB" w14:textId="3B4C102D" w:rsidR="00C304C6" w:rsidRPr="006716F7" w:rsidRDefault="000520DA" w:rsidP="000520DA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  <w:r w:rsidRPr="006716F7">
        <w:rPr>
          <w:rFonts w:ascii="Arial" w:hAnsi="Arial" w:cs="Arial"/>
          <w:sz w:val="18"/>
          <w:szCs w:val="18"/>
          <w:lang w:eastAsia="ar-SA"/>
        </w:rPr>
        <w:t>Per all</w:t>
      </w:r>
      <w:r>
        <w:rPr>
          <w:rFonts w:ascii="Arial" w:hAnsi="Arial" w:cs="Arial"/>
          <w:sz w:val="18"/>
          <w:szCs w:val="18"/>
          <w:lang w:eastAsia="ar-SA"/>
        </w:rPr>
        <w:t>ievi con</w:t>
      </w:r>
      <w:r w:rsidRPr="006716F7">
        <w:rPr>
          <w:rFonts w:ascii="Arial" w:hAnsi="Arial" w:cs="Arial"/>
          <w:sz w:val="18"/>
          <w:szCs w:val="18"/>
          <w:lang w:eastAsia="ar-SA"/>
        </w:rPr>
        <w:t xml:space="preserve"> Bisogni Educativi Speciali (BES-Dir. Min. 27/12/2012; C.M. n. 8 del  6/03/2013)</w:t>
      </w:r>
    </w:p>
    <w:p w14:paraId="12D14379" w14:textId="77777777" w:rsidR="00C304C6" w:rsidRPr="006716F7" w:rsidRDefault="00C304C6" w:rsidP="000520DA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163C79" w14:textId="77777777" w:rsidR="00C304C6" w:rsidRDefault="00C304C6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0FB8E7A2" w14:textId="346D048F" w:rsidR="00C304C6" w:rsidRPr="00714E47" w:rsidRDefault="00C304C6" w:rsidP="00052E8D">
      <w:pPr>
        <w:keepNext/>
        <w:tabs>
          <w:tab w:val="num" w:pos="432"/>
          <w:tab w:val="num" w:pos="576"/>
        </w:tabs>
        <w:suppressAutoHyphens/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548DD4"/>
          <w:kern w:val="1"/>
          <w:sz w:val="32"/>
          <w:szCs w:val="32"/>
          <w:lang w:eastAsia="ar-SA"/>
        </w:rPr>
      </w:pPr>
      <w:bookmarkStart w:id="0" w:name="__RefHeading__2_1270352503"/>
      <w:bookmarkStart w:id="1" w:name="__RefHeading__4_1270352503"/>
      <w:bookmarkEnd w:id="0"/>
      <w:bookmarkEnd w:id="1"/>
    </w:p>
    <w:p w14:paraId="439AE8A0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28DB1380" w14:textId="77777777" w:rsidR="00EA6E08" w:rsidRPr="006716F7" w:rsidRDefault="00EA6E08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14:paraId="7787D303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Cognome e nome allievo/a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 w14:paraId="30B71F2A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Luogo di nascita: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Data_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___/ ____/ _______</w:t>
      </w:r>
    </w:p>
    <w:p w14:paraId="7C335882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Lingua </w:t>
      </w:r>
      <w:r w:rsidRPr="006716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madre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 w14:paraId="58D773A7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Eventuale bilinguismo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 w14:paraId="5C7CB465" w14:textId="77777777" w:rsidR="00EA6E08" w:rsidRPr="006716F7" w:rsidRDefault="00EA6E08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14:paraId="372161A8" w14:textId="77777777" w:rsidR="00EA6E08" w:rsidRPr="006716F7" w:rsidRDefault="00EA6E08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14:paraId="16AC3124" w14:textId="77777777" w:rsidR="00C304C6" w:rsidRPr="006716F7" w:rsidRDefault="00C304C6" w:rsidP="00EA6E08">
      <w:pPr>
        <w:widowControl w:val="0"/>
        <w:suppressAutoHyphens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INDIVIDUAZIONE DELLA SITUAZIONE DI BISOGNO EDUCATIVO SPECIALE</w:t>
      </w:r>
      <w:r w:rsidR="00E055B8"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DA PARTE DI:</w:t>
      </w:r>
    </w:p>
    <w:p w14:paraId="66E5F403" w14:textId="77777777" w:rsidR="00E055B8" w:rsidRPr="006716F7" w:rsidRDefault="00E055B8" w:rsidP="006F18E7">
      <w:pPr>
        <w:widowControl w:val="0"/>
        <w:suppressAutoHyphens/>
        <w:kinsoku w:val="0"/>
        <w:spacing w:before="120" w:after="0" w:line="360" w:lineRule="auto"/>
        <w:ind w:left="360"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ECF114D" w14:textId="5DC9D3BD" w:rsidR="004E0808" w:rsidRPr="006716F7" w:rsidRDefault="00CA3EC7" w:rsidP="004E0808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CERTIFICAZIONE RILASCIATA DA </w:t>
      </w:r>
      <w:r w:rsidR="00C304C6"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SERVIZIO SANITARIO</w:t>
      </w:r>
      <w:r w:rsidR="007F20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ASL O STRUTTURA ACCREDITATA</w:t>
      </w:r>
    </w:p>
    <w:p w14:paraId="08D77445" w14:textId="77777777" w:rsidR="00EA6E08" w:rsidRPr="006716F7" w:rsidRDefault="00C304C6" w:rsidP="00EA6E08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4C941E82" w14:textId="4794E811" w:rsidR="008A2B0A" w:rsidRPr="006716F7" w:rsidRDefault="00E055B8" w:rsidP="008A2B0A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DIAGNOSI RILASCIATA DA PRIVATI</w:t>
      </w:r>
      <w:r w:rsidR="007F20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(in attesa di certificazione da parte di struttura sanitaria pubblica o accreditata)</w:t>
      </w:r>
    </w:p>
    <w:p w14:paraId="3834B0EC" w14:textId="540C8FED" w:rsidR="004F2382" w:rsidRDefault="004F2382" w:rsidP="00CA3EC7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00FA6B04" w14:textId="77777777" w:rsidR="00CA3EC7" w:rsidRPr="00CA3EC7" w:rsidRDefault="00CA3EC7" w:rsidP="00CA3EC7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FAE2C5" w14:textId="1B1F9155" w:rsidR="00E055B8" w:rsidRPr="006716F7" w:rsidRDefault="004F2382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 r</w:t>
      </w:r>
      <w:r w:rsidR="00E055B8" w:rsidRPr="006716F7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edatta da: </w:t>
      </w:r>
      <w:r w:rsidR="00E055B8"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="002213D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</w:t>
      </w:r>
      <w:r w:rsidR="00E055B8" w:rsidRPr="006716F7">
        <w:rPr>
          <w:rFonts w:ascii="Arial" w:hAnsi="Arial" w:cs="Arial"/>
          <w:sz w:val="24"/>
          <w:szCs w:val="24"/>
          <w:lang w:eastAsia="ar-SA"/>
        </w:rPr>
        <w:t>in data ___ /___ / ____</w:t>
      </w:r>
    </w:p>
    <w:p w14:paraId="25DA5657" w14:textId="77777777" w:rsidR="00C304C6" w:rsidRPr="006716F7" w:rsidRDefault="00E055B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4"/>
          <w:szCs w:val="24"/>
          <w:lang w:eastAsia="ar-SA"/>
        </w:rPr>
        <w:t>(relazione da allegare</w:t>
      </w:r>
      <w:r w:rsidR="00E35467" w:rsidRPr="006716F7">
        <w:rPr>
          <w:rFonts w:ascii="Arial" w:hAnsi="Arial" w:cs="Arial"/>
          <w:sz w:val="24"/>
          <w:szCs w:val="24"/>
          <w:lang w:eastAsia="ar-SA"/>
        </w:rPr>
        <w:t>)</w:t>
      </w:r>
    </w:p>
    <w:p w14:paraId="442F18FA" w14:textId="77777777" w:rsidR="003E2EE8" w:rsidRDefault="003E2EE8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5DDE12B3" w14:textId="77777777"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33"/>
      </w:tblGrid>
      <w:tr w:rsidR="00DA3769" w:rsidRPr="00587C49" w14:paraId="6B846A12" w14:textId="77777777" w:rsidTr="00DA3769">
        <w:trPr>
          <w:trHeight w:val="180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03BBD" w14:textId="2B6B83F8" w:rsidR="00DA3769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F20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Tipologia  (riportare i dati della diagnosi e gli eventuali codici ICD10)</w:t>
            </w:r>
          </w:p>
          <w:p w14:paraId="56B29011" w14:textId="77519444" w:rsidR="007F2031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□ dislessia</w:t>
            </w:r>
          </w:p>
          <w:p w14:paraId="765482FA" w14:textId="77777777" w:rsidR="007F2031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□ disgrafia</w:t>
            </w:r>
          </w:p>
          <w:p w14:paraId="0FB1F4E9" w14:textId="07E70868" w:rsidR="007F2031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□ disortografia</w:t>
            </w:r>
          </w:p>
          <w:p w14:paraId="453A33BB" w14:textId="4D109A22" w:rsidR="007F2031" w:rsidRPr="007F2031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□ discalculia</w:t>
            </w:r>
          </w:p>
          <w:p w14:paraId="71808BE9" w14:textId="77777777" w:rsidR="00DA3769" w:rsidRPr="007F2031" w:rsidRDefault="00DA3769" w:rsidP="007F2031">
            <w:pPr>
              <w:suppressAutoHyphens/>
              <w:snapToGrid w:val="0"/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A3769" w:rsidRPr="00587C49" w14:paraId="18EC1690" w14:textId="77777777" w:rsidTr="00DA3769">
        <w:trPr>
          <w:trHeight w:val="6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E61B44" w14:textId="77777777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DIAGNOSI </w:t>
            </w:r>
            <w:r w:rsidRPr="006716F7">
              <w:rPr>
                <w:rFonts w:ascii="Arial" w:hAnsi="Arial" w:cs="Arial"/>
                <w:b/>
                <w:lang w:eastAsia="ar-SA"/>
              </w:rPr>
              <w:t>SPECIALISTICA</w:t>
            </w:r>
          </w:p>
          <w:p w14:paraId="03B0DABF" w14:textId="77777777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rilevabili, se presenti,  nella diagnosi)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791A" w14:textId="77777777" w:rsidR="00DA3769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OSSERVAZIONE IN CLASSE</w:t>
            </w:r>
            <w:r w:rsidRPr="006716F7">
              <w:rPr>
                <w:rFonts w:ascii="Arial" w:hAnsi="Arial" w:cs="Arial"/>
                <w:lang w:eastAsia="ar-SA"/>
              </w:rPr>
              <w:t xml:space="preserve"> </w:t>
            </w:r>
          </w:p>
          <w:p w14:paraId="36669843" w14:textId="77777777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EA6E08" w:rsidRPr="00587C49" w14:paraId="335C394B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4C15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9D31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EA6E08" w:rsidRPr="00587C49" w14:paraId="10CB3994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B99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399B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DD3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14:paraId="396BE5E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14:paraId="7B5F444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EA6E08" w:rsidRPr="00587C49" w14:paraId="01006B70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97E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D75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632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14:paraId="0E557F4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DC2EFF" w:rsidRPr="00587C49" w14:paraId="6DE0BC54" w14:textId="77777777" w:rsidTr="001B3315">
        <w:trPr>
          <w:trHeight w:val="10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265459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DDE84" w14:textId="77777777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  <w:p w14:paraId="40187F8A" w14:textId="62894910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Orale</w:t>
            </w:r>
          </w:p>
          <w:p w14:paraId="47C4D0CA" w14:textId="648AB763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38AA4148" w14:textId="77777777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417E97B3" w14:textId="47CCF7A6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E8A4E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14:paraId="675C8D14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14:paraId="649D21B0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14:paraId="7B224C94" w14:textId="3CF3919E" w:rsidR="00DC2EFF" w:rsidRPr="006716F7" w:rsidRDefault="00DC2EFF" w:rsidP="00EA6E08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 w:rsidR="00DC2EFF" w:rsidRPr="00587C49" w14:paraId="0FC5C140" w14:textId="77777777" w:rsidTr="001B3315">
        <w:trPr>
          <w:trHeight w:val="2625"/>
        </w:trPr>
        <w:tc>
          <w:tcPr>
            <w:tcW w:w="4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F8F7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2917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COMPRENSIONE </w:t>
            </w:r>
          </w:p>
          <w:p w14:paraId="555252E9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scritta</w:t>
            </w:r>
          </w:p>
          <w:p w14:paraId="5243A2A3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07C339EF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67923CD2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70342A90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1C51D432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0A463BA3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436A9BE7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3319FD4A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7806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Ha difficoltà a comprendere il testo se legge ad alta voce</w:t>
            </w:r>
          </w:p>
          <w:p w14:paraId="3BFE631C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Comprende meglio se utilizza una lettura silenziosa</w:t>
            </w:r>
          </w:p>
          <w:p w14:paraId="292CF65A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Esiste una discrepanza tra comprensione di testi di lettura diretta o in modalità di ascolto</w:t>
            </w:r>
          </w:p>
          <w:p w14:paraId="0716C665" w14:textId="77777777" w:rsidR="00DC2EFF" w:rsidRPr="006716F7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Comprende brani di breve lunghezza con struttura sintattica semplice</w:t>
            </w:r>
          </w:p>
        </w:tc>
      </w:tr>
      <w:tr w:rsidR="00EA6E08" w:rsidRPr="00587C49" w14:paraId="46CB324D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D860" w14:textId="70E00AC5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D070" w14:textId="43F25BF0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EA6E08" w:rsidRPr="00587C49" w14:paraId="1EBD1F1E" w14:textId="77777777" w:rsidTr="00DA3769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971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A632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14:paraId="66FEBFC7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14:paraId="5610199F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CAE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14:paraId="067C714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14:paraId="6F11F3A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EA6E08" w:rsidRPr="00587C49" w14:paraId="51D4F4B5" w14:textId="77777777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8675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180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E452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EA6E08" w:rsidRPr="00587C49" w14:paraId="6BEC212A" w14:textId="77777777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923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B58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A1FC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 w14:paraId="78F9307D" w14:textId="41F50B12" w:rsidR="00EA6E08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 w14:paraId="70B67858" w14:textId="11753911" w:rsidR="00B6219B" w:rsidRPr="006716F7" w:rsidRDefault="00B6219B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  <w:p w14:paraId="0AC613A4" w14:textId="43B7DB2E" w:rsidR="00EA6E08" w:rsidRPr="006716F7" w:rsidRDefault="00B6219B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Altri errori (omissione/aggiunta doppie/accento)</w:t>
            </w:r>
          </w:p>
        </w:tc>
      </w:tr>
      <w:tr w:rsidR="00EA6E08" w:rsidRPr="00587C49" w14:paraId="76424C34" w14:textId="77777777" w:rsidTr="00DA3769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370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716F7">
              <w:rPr>
                <w:rFonts w:ascii="Arial" w:hAnsi="Arial" w:cs="Arial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E6D2" w14:textId="384DFBBC" w:rsidR="00EA6E08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 xml:space="preserve">PRODUZIONE </w:t>
            </w:r>
            <w:r w:rsidR="00B6219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IDEAZIONE</w:t>
            </w:r>
          </w:p>
          <w:p w14:paraId="22BF2507" w14:textId="63E7906B" w:rsidR="00B6219B" w:rsidRDefault="00B6219B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STESURA</w:t>
            </w:r>
          </w:p>
          <w:p w14:paraId="459C5733" w14:textId="139FCFDE" w:rsidR="00B6219B" w:rsidRPr="006716F7" w:rsidRDefault="00B6219B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REVISIONE</w:t>
            </w:r>
          </w:p>
          <w:p w14:paraId="5C0EEEBD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A97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EA6E08" w:rsidRPr="00587C49" w14:paraId="7680ACD6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4F9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3E1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34E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094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47B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442EBB53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960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C0B2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35F2" w14:textId="77777777"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14:paraId="0D42511F" w14:textId="77777777"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EA6E08" w:rsidRPr="00587C49" w14:paraId="57FA923B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274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D877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341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D8B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7CF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73DB7880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D49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D26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13E1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ind w:right="-22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EA6E08" w:rsidRPr="00587C49" w14:paraId="6EAA25E9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B791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134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C628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DE0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535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0A25C856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5388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53DC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F564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EA6E08" w:rsidRPr="00587C49" w14:paraId="43A25CDD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37E6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649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FF4A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B2BF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C57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A6E08" w:rsidRPr="00587C49" w14:paraId="1E378542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5A2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A27F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C68B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EA6E08" w:rsidRPr="00587C49" w14:paraId="79FDFD38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08B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641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FAD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6D4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597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14:paraId="1FE83DE3" w14:textId="77777777" w:rsidR="00EA6E08" w:rsidRDefault="00EA6E08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9B00B6" w14:textId="77777777" w:rsidR="00104EBE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771863" w14:textId="77777777" w:rsidR="00104EBE" w:rsidRPr="006716F7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875"/>
        <w:gridCol w:w="36"/>
        <w:gridCol w:w="1164"/>
        <w:gridCol w:w="24"/>
        <w:gridCol w:w="1364"/>
        <w:gridCol w:w="1217"/>
      </w:tblGrid>
      <w:tr w:rsidR="00EA6E08" w:rsidRPr="00587C49" w14:paraId="334E7EC7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78BE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GRAFIA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BE5B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GRAFIA</w:t>
            </w:r>
          </w:p>
        </w:tc>
      </w:tr>
      <w:tr w:rsidR="00EA6E08" w:rsidRPr="00587C49" w14:paraId="23263EF1" w14:textId="77777777" w:rsidTr="00345CDA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6A5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617A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EA6E08" w:rsidRPr="00587C49" w14:paraId="10DDC832" w14:textId="77777777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712E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AC1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683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BD8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14:paraId="09AE3826" w14:textId="77777777" w:rsidTr="00B6219B">
        <w:trPr>
          <w:trHeight w:val="5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E0D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F2DD6" w14:textId="1BBAD7D3" w:rsidR="00EA6E08" w:rsidRPr="006716F7" w:rsidRDefault="00B6219B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VELOCITÁ</w:t>
            </w:r>
          </w:p>
        </w:tc>
      </w:tr>
      <w:tr w:rsidR="0092529A" w:rsidRPr="00587C49" w14:paraId="327A89B0" w14:textId="233069D8" w:rsidTr="0092529A">
        <w:trPr>
          <w:trHeight w:val="61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B7B2" w14:textId="77777777" w:rsidR="0092529A" w:rsidRPr="006716F7" w:rsidRDefault="0092529A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B66" w14:textId="45548653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6773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olto lenta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37BD" w14:textId="06CE0291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6773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enta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94FE6" w14:textId="008F6CEE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6773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correvole </w:t>
            </w:r>
          </w:p>
        </w:tc>
      </w:tr>
      <w:tr w:rsidR="00B6219B" w:rsidRPr="00587C49" w14:paraId="130A11FE" w14:textId="77777777" w:rsidTr="00B6219B">
        <w:trPr>
          <w:trHeight w:val="64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B5D8" w14:textId="77777777" w:rsidR="00B6219B" w:rsidRPr="006716F7" w:rsidRDefault="00B6219B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FFE7" w14:textId="77777777" w:rsidR="00B6219B" w:rsidRDefault="00B6219B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 w:rsidR="00EA6E08" w:rsidRPr="00587C49" w14:paraId="46D1815C" w14:textId="77777777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AF4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BD0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8E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77F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E65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 w:rsidR="00EA6E08" w:rsidRPr="00587C49" w14:paraId="2AA372D1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7EC3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DE99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EA6E08" w:rsidRPr="00587C49" w14:paraId="6E08C5D1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90AB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AAB" w14:textId="1FC3A825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Difficoltà visuo</w:t>
            </w:r>
            <w:r w:rsidR="00E67735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spazial</w:t>
            </w:r>
            <w:r w:rsidR="00E67735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e </w:t>
            </w: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(es: quantificazione automatizzata)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B73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FAA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3AA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2943BEA4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DDE2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03C9" w14:textId="437E752D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Recupero di fatti numerici (es: tabelline</w:t>
            </w:r>
            <w:r w:rsidR="00B6219B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, addizioni semplici</w:t>
            </w:r>
            <w:r w:rsidR="00B07BA1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, formule</w:t>
            </w: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2A5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EEF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700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37B80279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14:paraId="3B1829F5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558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B525" w14:textId="16394655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Automatizzazione dell’algoritmo </w:t>
            </w:r>
            <w:r w:rsidR="00B6219B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di base del calcolo (scritto o a mente)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208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13C9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9E7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75B4FB43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14:paraId="10B2B99A" w14:textId="77777777" w:rsidTr="00345CDA">
        <w:trPr>
          <w:trHeight w:val="2569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E7625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30A0" w14:textId="77777777" w:rsidR="00EA6E08" w:rsidRPr="006716F7" w:rsidRDefault="00EA6E08" w:rsidP="00EA6E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3308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89A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C98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511B6D03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0B1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F38F" w14:textId="5E798A51" w:rsidR="00EA6E08" w:rsidRPr="006716F7" w:rsidRDefault="00B07BA1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Difficoltà nell’incolonnare i numeri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8C3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F17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BB3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1E662EBB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 w:rsidR="00EA6E08" w:rsidRPr="00587C49" w14:paraId="1C1C1A8F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E4F5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4ED1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Capacità di problem solving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6A2A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969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D83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0CFB348F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EA6E08" w:rsidRPr="00587C49" w14:paraId="0BDB69D2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93C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EDA0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D7F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B59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49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74C6DB63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B07BA1" w:rsidRPr="00587C49" w14:paraId="46F9441D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1810" w14:textId="30EB00C2" w:rsidR="00B07BA1" w:rsidRPr="006716F7" w:rsidRDefault="00B07BA1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DF4E" w14:textId="687054E0" w:rsidR="00B07BA1" w:rsidRPr="006716F7" w:rsidRDefault="00B07BA1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Difficoltà nei compiti di stima numerica (stimare le distanze, i pesi, le quantità, le lunghezze)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5D5E" w14:textId="4D09968B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DB87" w14:textId="0D39AD6A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B7F7" w14:textId="21D0C326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</w:tbl>
    <w:p w14:paraId="17636DAE" w14:textId="77777777" w:rsidR="00B07BA1" w:rsidRDefault="00B07BA1" w:rsidP="00C86F8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B774346" w14:textId="5C737BA2" w:rsidR="00345CDA" w:rsidRPr="006716F7" w:rsidRDefault="00104EBE" w:rsidP="00C86F89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07BA1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SI RITIENE OPPORTUNO AGGIUNGERE ALCUNI INDICA</w:t>
      </w:r>
      <w:r w:rsidR="00235C63">
        <w:rPr>
          <w:rFonts w:ascii="Arial" w:eastAsia="Times New Roman" w:hAnsi="Arial" w:cs="Arial"/>
          <w:sz w:val="24"/>
          <w:szCs w:val="24"/>
          <w:lang w:eastAsia="ar-SA"/>
        </w:rPr>
        <w:t>TORI RIFERITI IN MANIERA SPECIFI</w:t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t>CA ALL’APPRENDIMENTO DELLE LINGUE STRANIERE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985"/>
        <w:gridCol w:w="1417"/>
      </w:tblGrid>
      <w:tr w:rsidR="00345CDA" w:rsidRPr="00587C49" w14:paraId="69DD3698" w14:textId="77777777" w:rsidTr="0088435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D828" w14:textId="77777777" w:rsidR="00345CDA" w:rsidRPr="006716F7" w:rsidRDefault="00345CDA" w:rsidP="00345CDA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22275A" w:rsidRPr="00587C49" w14:paraId="56C108C2" w14:textId="77777777" w:rsidTr="0022275A">
        <w:trPr>
          <w:trHeight w:val="39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4AAB" w14:textId="74B0F05E" w:rsidR="0022275A" w:rsidRDefault="0022275A" w:rsidP="0022275A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 w14:paraId="7C318012" w14:textId="77777777" w:rsidR="0022275A" w:rsidRPr="006716F7" w:rsidRDefault="0022275A" w:rsidP="0022275A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E52" w14:textId="7CE1AEC4" w:rsidR="0022275A" w:rsidRPr="0022275A" w:rsidRDefault="0022275A" w:rsidP="0022275A">
            <w:pPr>
              <w:pStyle w:val="Paragrafoelenco"/>
              <w:widowControl w:val="0"/>
              <w:suppressAutoHyphens/>
              <w:kinsoku w:val="0"/>
              <w:snapToGrid w:val="0"/>
              <w:spacing w:before="120" w:after="0" w:line="240" w:lineRule="auto"/>
              <w:ind w:hanging="515"/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</w:pPr>
            <w:r w:rsidRPr="0022275A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22275A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B8A6" w14:textId="314166A0" w:rsidR="0022275A" w:rsidRPr="006716F7" w:rsidRDefault="0022275A" w:rsidP="00090F17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ind w:firstLine="211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 w:rsidRPr="00DC21F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BD4D6" w14:textId="43AC5696" w:rsidR="0022275A" w:rsidRPr="006716F7" w:rsidRDefault="00090F17" w:rsidP="0022275A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="0022275A" w:rsidRPr="00DC21F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3C912BDC" w14:textId="77777777" w:rsidTr="0022275A">
        <w:trPr>
          <w:trHeight w:val="84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CD59" w14:textId="77777777" w:rsidR="0022275A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</w:t>
            </w:r>
          </w:p>
          <w:p w14:paraId="49C7A520" w14:textId="77777777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grammaticali di base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FE83" w14:textId="088ED112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98FB" w14:textId="0694E48B" w:rsidR="0022275A" w:rsidRPr="006716F7" w:rsidRDefault="0022275A" w:rsidP="00090F17">
            <w:pPr>
              <w:widowControl w:val="0"/>
              <w:suppressAutoHyphens/>
              <w:kinsoku w:val="0"/>
              <w:spacing w:before="120" w:after="0" w:line="240" w:lineRule="auto"/>
              <w:ind w:firstLine="211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734D" w14:textId="3274BE11" w:rsidR="0022275A" w:rsidRPr="006716F7" w:rsidRDefault="00090F17" w:rsidP="0022275A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="0022275A"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6A290041" w14:textId="77777777" w:rsidTr="00D61795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D6D" w14:textId="4B58306F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(copiare dalla lavagna)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84A9" w14:textId="69F74F31" w:rsidR="0022275A" w:rsidRPr="006716F7" w:rsidRDefault="0022275A" w:rsidP="0022275A">
            <w:pPr>
              <w:pStyle w:val="Paragrafoelenco"/>
              <w:widowControl w:val="0"/>
              <w:suppressAutoHyphens/>
              <w:kinsoku w:val="0"/>
              <w:snapToGrid w:val="0"/>
              <w:spacing w:before="120"/>
              <w:ind w:left="488" w:hanging="283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81" w14:textId="72337CE1" w:rsidR="0022275A" w:rsidRPr="00090F17" w:rsidRDefault="00090F17" w:rsidP="00090F17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  </w:t>
            </w:r>
            <w:r w:rsidR="0022275A" w:rsidRP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DB9AE" w14:textId="302E7737" w:rsidR="0022275A" w:rsidRPr="00090F17" w:rsidRDefault="00090F17" w:rsidP="00090F17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4023081B" w14:textId="77777777" w:rsidTr="0088435D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B8B8" w14:textId="77777777" w:rsidR="0022275A" w:rsidRPr="006716F7" w:rsidRDefault="0022275A" w:rsidP="0022275A">
            <w:pPr>
              <w:widowControl w:val="0"/>
              <w:suppressAutoHyphens/>
              <w:kinsoku w:val="0"/>
              <w:spacing w:before="120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 nella scrittura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autonoma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5564" w14:textId="4FA5F8B8" w:rsidR="0022275A" w:rsidRPr="0088435D" w:rsidRDefault="0022275A" w:rsidP="0022275A">
            <w:pPr>
              <w:widowControl w:val="0"/>
              <w:suppressAutoHyphens/>
              <w:kinsoku w:val="0"/>
              <w:spacing w:before="120"/>
              <w:ind w:left="488" w:hanging="283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267" w14:textId="444174CE" w:rsidR="0022275A" w:rsidRPr="0088435D" w:rsidRDefault="0022275A" w:rsidP="00090F17">
            <w:pPr>
              <w:pStyle w:val="Paragrafoelenco"/>
              <w:widowControl w:val="0"/>
              <w:suppressAutoHyphens/>
              <w:kinsoku w:val="0"/>
              <w:spacing w:before="120"/>
              <w:ind w:hanging="50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0EAF8" w14:textId="61EC5B48" w:rsidR="0022275A" w:rsidRPr="0088435D" w:rsidRDefault="0022275A" w:rsidP="0022275A">
            <w:pPr>
              <w:widowControl w:val="0"/>
              <w:suppressAutoHyphens/>
              <w:kinsoku w:val="0"/>
              <w:spacing w:before="120"/>
              <w:ind w:left="720" w:hanging="662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02F699C4" w14:textId="77777777" w:rsidTr="0022275A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CFC0" w14:textId="77777777" w:rsidR="0022275A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nell’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acquisizione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del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nuovo lessico</w:t>
            </w:r>
          </w:p>
          <w:p w14:paraId="2300A75C" w14:textId="77777777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B584" w14:textId="2D439698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8B8D" w14:textId="2190D3E0" w:rsidR="0022275A" w:rsidRPr="0088435D" w:rsidRDefault="0022275A" w:rsidP="00090F17">
            <w:pPr>
              <w:pStyle w:val="Paragrafoelenco"/>
              <w:widowControl w:val="0"/>
              <w:suppressAutoHyphens/>
              <w:kinsoku w:val="0"/>
              <w:spacing w:before="120" w:after="0" w:line="240" w:lineRule="auto"/>
              <w:ind w:hanging="509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DE1A7" w14:textId="5F6347E2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58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7F18ECCC" w14:textId="77777777" w:rsidTr="0088435D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C5D" w14:textId="77777777" w:rsidR="0022275A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Differenze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tra comprensione del testo </w:t>
            </w:r>
          </w:p>
          <w:p w14:paraId="3FFC836A" w14:textId="77777777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scritto e 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BAE" w14:textId="1BD848C9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notevoli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B078" w14:textId="413B7309" w:rsidR="0022275A" w:rsidRPr="006716F7" w:rsidRDefault="0022275A" w:rsidP="00090F17">
            <w:pPr>
              <w:widowControl w:val="0"/>
              <w:suppressAutoHyphens/>
              <w:kinsoku w:val="0"/>
              <w:spacing w:before="120" w:after="0" w:line="240" w:lineRule="auto"/>
              <w:ind w:firstLine="211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poche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8DD91" w14:textId="6C003D4B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58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22275A" w:rsidRPr="00587C49" w14:paraId="01697245" w14:textId="77777777" w:rsidTr="0088435D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4850" w14:textId="77777777" w:rsidR="0022275A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           D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ifferenze tra produzione scritta e </w:t>
            </w:r>
          </w:p>
          <w:p w14:paraId="35802F28" w14:textId="77777777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7CB3" w14:textId="4CCE69F2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notevoli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7432" w14:textId="3AEF828E" w:rsidR="0022275A" w:rsidRPr="006716F7" w:rsidRDefault="0022275A" w:rsidP="00090F17">
            <w:pPr>
              <w:widowControl w:val="0"/>
              <w:suppressAutoHyphens/>
              <w:kinsoku w:val="0"/>
              <w:spacing w:before="120" w:after="0" w:line="240" w:lineRule="auto"/>
              <w:ind w:firstLine="211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poche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51AD12" w14:textId="3352F1B0" w:rsidR="0022275A" w:rsidRPr="006716F7" w:rsidRDefault="0022275A" w:rsidP="0022275A">
            <w:pPr>
              <w:widowControl w:val="0"/>
              <w:suppressAutoHyphens/>
              <w:kinsoku w:val="0"/>
              <w:spacing w:before="120" w:after="0" w:line="240" w:lineRule="auto"/>
              <w:ind w:firstLine="58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 w:rsid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A54275" w:rsidRPr="00587C49" w14:paraId="7764A48E" w14:textId="77777777" w:rsidTr="0088435D">
        <w:trPr>
          <w:trHeight w:val="186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175AB" w14:textId="77777777" w:rsidR="00A54275" w:rsidRPr="006716F7" w:rsidRDefault="00A54275" w:rsidP="0022275A">
            <w:pPr>
              <w:widowControl w:val="0"/>
              <w:suppressAutoHyphens/>
              <w:kinsoku w:val="0"/>
              <w:spacing w:before="120" w:after="0" w:line="240" w:lineRule="auto"/>
              <w:ind w:left="714" w:hanging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 w:rsidRPr="006716F7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 w14:paraId="611BE83A" w14:textId="77777777" w:rsidR="00A54275" w:rsidRPr="0088435D" w:rsidRDefault="00A54275" w:rsidP="0022275A">
            <w:pPr>
              <w:suppressAutoHyphens/>
              <w:spacing w:before="280" w:after="280" w:line="240" w:lineRule="auto"/>
              <w:ind w:firstLine="60"/>
              <w:rPr>
                <w:rFonts w:ascii="Arial" w:hAnsi="Arial" w:cs="Arial"/>
                <w:bCs/>
                <w:lang w:eastAsia="ar-SA"/>
              </w:rPr>
            </w:pPr>
            <w:r w:rsidRPr="006716F7">
              <w:rPr>
                <w:rFonts w:ascii="Arial" w:hAnsi="Arial" w:cs="Arial"/>
                <w:bCs/>
                <w:lang w:eastAsia="ar-SA"/>
              </w:rPr>
              <w:t>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8ECD7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9929993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281A48FD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36EC850" w14:textId="21D44AC2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………………</w:t>
            </w:r>
            <w:r w:rsidR="0022275A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75398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601EC057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6C5A672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378F18EA" w14:textId="1B274022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</w:t>
            </w:r>
            <w:r w:rsidR="0022275A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9703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429D04F0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CD34388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6FD271CC" w14:textId="6951C95F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</w:t>
            </w:r>
            <w:r w:rsidR="0022275A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..</w:t>
            </w:r>
          </w:p>
        </w:tc>
      </w:tr>
    </w:tbl>
    <w:p w14:paraId="6B09C8C1" w14:textId="77777777" w:rsidR="00350312" w:rsidRPr="006716F7" w:rsidRDefault="00350312" w:rsidP="00EA6E08">
      <w:pPr>
        <w:pageBreakBefore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4"/>
        <w:gridCol w:w="29"/>
        <w:gridCol w:w="1672"/>
        <w:gridCol w:w="1722"/>
        <w:gridCol w:w="2439"/>
      </w:tblGrid>
      <w:tr w:rsidR="00EA6E08" w:rsidRPr="00587C49" w14:paraId="2BB21032" w14:textId="77777777" w:rsidTr="009B0B0E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86FA" w14:textId="77777777" w:rsidR="00EA6E08" w:rsidRPr="006716F7" w:rsidRDefault="00EA6E08" w:rsidP="00EA6E08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 w:rsidR="00EA6E08" w:rsidRPr="00587C49" w14:paraId="3C20D2F1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0CE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  <w:p w14:paraId="270EEEDA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F63E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14:paraId="7E0C6237" w14:textId="77777777" w:rsidR="00EA6E08" w:rsidRPr="006716F7" w:rsidRDefault="00EA6E08" w:rsidP="00EA6E08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EA6E08" w:rsidRPr="00587C49" w14:paraId="3B6E9FD2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7647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72A2" w14:textId="77777777" w:rsidR="00EA6E08" w:rsidRPr="006716F7" w:rsidRDefault="00EA6E08" w:rsidP="00EA6E08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EA6E08" w:rsidRPr="00587C49" w14:paraId="418551FF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159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A3E3" w14:textId="77777777" w:rsidR="00EA6E08" w:rsidRPr="006716F7" w:rsidRDefault="00EA6E08" w:rsidP="00EA6E08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14:paraId="07E9FC22" w14:textId="6778CA1D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categorizzazioni</w:t>
            </w:r>
            <w:r w:rsidR="00B37971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, nomi dei tempi verbali, nomi delle strutture grammaticali</w:t>
            </w:r>
          </w:p>
          <w:p w14:paraId="367A4E76" w14:textId="216A53BA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formule, algoritmi</w:t>
            </w:r>
            <w:r w:rsidR="00B37971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, tabelline, date, definizioni</w:t>
            </w:r>
          </w:p>
          <w:p w14:paraId="0D20E1D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6716F7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 w:rsidR="00EA6E08" w:rsidRPr="00587C49" w14:paraId="514848F7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6965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25A6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EA6E08" w:rsidRPr="00587C49" w14:paraId="63FD1705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08A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CF45" w14:textId="278EB95E" w:rsidR="00B37971" w:rsidRPr="00220F39" w:rsidRDefault="00220F39" w:rsidP="00B37971">
            <w:pPr>
              <w:widowControl w:val="0"/>
              <w:suppressAutoHyphens/>
              <w:kinsoku w:val="0"/>
              <w:snapToGrid w:val="0"/>
              <w:spacing w:before="120" w:after="120" w:line="240" w:lineRule="auto"/>
              <w:ind w:right="-108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D</w:t>
            </w:r>
            <w:r w:rsidRPr="00220F39">
              <w:rPr>
                <w:rFonts w:ascii="Arial" w:eastAsia="Times New Roman" w:hAnsi="Arial" w:cs="Arial"/>
                <w:b/>
                <w:lang w:eastAsia="ar-SA"/>
              </w:rPr>
              <w:t>ifficoltà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nell’attenzione:</w:t>
            </w:r>
          </w:p>
          <w:p w14:paraId="4A6C5E69" w14:textId="5CBB0F70" w:rsidR="00EA6E08" w:rsidRPr="006716F7" w:rsidRDefault="003571BB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sostenuta 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difficoltà nel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mantenere l’attenzione su un compito per un periodo prolungato)</w:t>
            </w:r>
          </w:p>
          <w:p w14:paraId="3A6EAC06" w14:textId="1D71156A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di 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selezionare uno stimolo a discapito di un altro)</w:t>
            </w:r>
          </w:p>
          <w:p w14:paraId="2668BBA9" w14:textId="5C940B64" w:rsidR="00EA6E08" w:rsidRDefault="00B3797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divisa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difficoltà 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 prestare attenzione a più cose</w:t>
            </w:r>
            <w:r w:rsidR="00263442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contemporaneamente)</w:t>
            </w:r>
          </w:p>
          <w:p w14:paraId="42CA3FC4" w14:textId="3B00CC2D" w:rsidR="00861707" w:rsidRPr="006716F7" w:rsidRDefault="00861707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visuo-spaziale</w:t>
            </w:r>
            <w:r w:rsidR="004020E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(difficoltà nella gestione del campo grafico</w:t>
            </w:r>
            <w:r w:rsidR="00220F39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)</w:t>
            </w:r>
          </w:p>
        </w:tc>
      </w:tr>
      <w:tr w:rsidR="00EA6E08" w:rsidRPr="00587C49" w14:paraId="4C1F6261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0C54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F9D5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 w:rsidR="00EA6E08" w:rsidRPr="00587C49" w14:paraId="085FBBDB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02C5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301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756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5C2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14:paraId="0AA2F805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6DD0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B9AE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EA6E08" w:rsidRPr="00587C49" w14:paraId="0F2667F2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86F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E0EC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14:paraId="722B883F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14:paraId="0B16DE8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14:paraId="07637FB1" w14:textId="77777777" w:rsidR="00EA6E08" w:rsidRPr="006716F7" w:rsidRDefault="00EA6E08" w:rsidP="00EA6E08">
            <w:pPr>
              <w:widowControl w:val="0"/>
              <w:kinsoku w:val="0"/>
              <w:spacing w:after="0" w:line="240" w:lineRule="auto"/>
              <w:ind w:left="743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</w:tr>
      <w:tr w:rsidR="009B0B0E" w:rsidRPr="00587C49" w14:paraId="4045F9EB" w14:textId="77777777" w:rsidTr="009B0B0E">
        <w:trPr>
          <w:trHeight w:val="18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308D" w14:textId="064E06E1" w:rsidR="009B0B0E" w:rsidRPr="009B0B0E" w:rsidRDefault="003571BB" w:rsidP="009B0B0E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À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LINGUISTICA</w:t>
            </w:r>
          </w:p>
          <w:p w14:paraId="5C15DCC0" w14:textId="77777777" w:rsidR="009B0B0E" w:rsidRPr="006716F7" w:rsidRDefault="009B0B0E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61A" w14:textId="7A6A9816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di esposizione orale e di organizzazione del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discorso </w:t>
            </w: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(difficoltà nel riassumere dati e argomenti)</w:t>
            </w:r>
          </w:p>
          <w:p w14:paraId="66598697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F03587E" w14:textId="138D3FC7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confusione e difficoltà nel ricordare nomi e date (disnomia)</w:t>
            </w:r>
          </w:p>
          <w:p w14:paraId="2CD45E81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E66CAB1" w14:textId="6A3A50F4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a ricordare termini specifici delle discipline</w:t>
            </w:r>
          </w:p>
          <w:p w14:paraId="5A409587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87AB7DF" w14:textId="7AB543AA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ad utilizzare il lessico adeguato al contesto</w:t>
            </w:r>
          </w:p>
          <w:p w14:paraId="16F1D8FB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6ECE278" w14:textId="77777777" w:rsidR="009B0B0E" w:rsidRPr="00EE3539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utilizzo prevalente del dialetto</w:t>
            </w:r>
          </w:p>
          <w:p w14:paraId="08B8E41F" w14:textId="77777777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DC2ABCF" w14:textId="77777777" w:rsidR="009B0B0E" w:rsidRPr="006716F7" w:rsidRDefault="009B0B0E" w:rsidP="009B0B0E">
            <w:pPr>
              <w:widowControl w:val="0"/>
              <w:suppressAutoHyphens/>
              <w:kinsoku w:val="0"/>
              <w:snapToGrid w:val="0"/>
              <w:spacing w:before="120" w:after="120" w:line="240" w:lineRule="auto"/>
              <w:ind w:left="19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</w:tr>
    </w:tbl>
    <w:p w14:paraId="6DF77824" w14:textId="77777777" w:rsidR="00EA6E08" w:rsidRPr="006716F7" w:rsidRDefault="00EA6E08" w:rsidP="00EA6E08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C8EE4B" w14:textId="77777777"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39D76BF" w14:textId="77777777" w:rsidR="008239E1" w:rsidRDefault="008239E1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6A9EC5" w14:textId="1F016572" w:rsidR="00E35467" w:rsidRDefault="00AF72A1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lang w:eastAsia="ar-SA"/>
        </w:rPr>
      </w:pPr>
      <w:r w:rsidRPr="002013E8">
        <w:rPr>
          <w:rFonts w:ascii="Arial" w:hAnsi="Arial" w:cs="Arial"/>
          <w:lang w:eastAsia="ar-SA"/>
        </w:rPr>
        <w:lastRenderedPageBreak/>
        <w:t>Grado di autonomia</w:t>
      </w:r>
    </w:p>
    <w:p w14:paraId="03BBBAC1" w14:textId="77777777" w:rsidR="002013E8" w:rsidRP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2A1" w:rsidRPr="002013E8" w14:paraId="6E8AEB40" w14:textId="77777777" w:rsidTr="0071357B">
        <w:trPr>
          <w:trHeight w:val="2655"/>
        </w:trPr>
        <w:tc>
          <w:tcPr>
            <w:tcW w:w="9628" w:type="dxa"/>
          </w:tcPr>
          <w:p w14:paraId="1DB43766" w14:textId="77777777" w:rsidR="00AF72A1" w:rsidRPr="002013E8" w:rsidRDefault="00AF72A1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 scuola</w:t>
            </w: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□ non sufficiente □ sufficiente □ buon</w:t>
            </w:r>
            <w:r w:rsidR="0071357B" w:rsidRPr="002013E8">
              <w:rPr>
                <w:rFonts w:ascii="Arial" w:hAnsi="Arial" w:cs="Arial"/>
                <w:sz w:val="24"/>
                <w:szCs w:val="24"/>
                <w:lang w:eastAsia="ar-SA"/>
              </w:rPr>
              <w:t>o □ ottimo</w:t>
            </w:r>
          </w:p>
          <w:p w14:paraId="757CEBBF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dell’insegnante per ulteriori spiegazioni</w:t>
            </w:r>
          </w:p>
          <w:p w14:paraId="1E995FE4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compagno</w:t>
            </w:r>
          </w:p>
          <w:p w14:paraId="36D9CF4C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tende a copiare</w:t>
            </w:r>
          </w:p>
          <w:p w14:paraId="50E4A496" w14:textId="1E948E02" w:rsidR="002013E8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utilizza strumenti compensativi</w:t>
            </w:r>
          </w:p>
        </w:tc>
      </w:tr>
      <w:tr w:rsidR="0071357B" w:rsidRPr="002013E8" w14:paraId="23A47451" w14:textId="77777777" w:rsidTr="00AF72A1">
        <w:trPr>
          <w:trHeight w:val="540"/>
        </w:trPr>
        <w:tc>
          <w:tcPr>
            <w:tcW w:w="9628" w:type="dxa"/>
          </w:tcPr>
          <w:p w14:paraId="0A061A6F" w14:textId="70EA3261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 casa</w:t>
            </w: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□ non sufficiente □ sufficiente □ buono □ ottimo</w:t>
            </w:r>
          </w:p>
          <w:p w14:paraId="639BA354" w14:textId="54659562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tutor</w:t>
            </w:r>
          </w:p>
          <w:p w14:paraId="5820B621" w14:textId="5BF2A698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genitore</w:t>
            </w:r>
          </w:p>
          <w:p w14:paraId="06EE077D" w14:textId="121A8034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compagno</w:t>
            </w:r>
          </w:p>
          <w:p w14:paraId="6757855F" w14:textId="1200503B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utilizza strumenti compensativi</w:t>
            </w:r>
          </w:p>
        </w:tc>
      </w:tr>
    </w:tbl>
    <w:p w14:paraId="7C36EF07" w14:textId="77777777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E64309F" w14:textId="342EA32E" w:rsidR="00AF72A1" w:rsidRPr="002013E8" w:rsidRDefault="0071357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2013E8">
        <w:rPr>
          <w:rFonts w:ascii="Arial" w:hAnsi="Arial" w:cs="Arial"/>
          <w:sz w:val="24"/>
          <w:szCs w:val="24"/>
          <w:lang w:eastAsia="ar-SA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1357B" w:rsidRPr="002013E8" w14:paraId="50D23083" w14:textId="77777777" w:rsidTr="0071357B">
        <w:trPr>
          <w:trHeight w:val="1770"/>
        </w:trPr>
        <w:tc>
          <w:tcPr>
            <w:tcW w:w="3114" w:type="dxa"/>
          </w:tcPr>
          <w:p w14:paraId="0D00188C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Punti di forza dell’alunno</w:t>
            </w:r>
          </w:p>
          <w:p w14:paraId="27562780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8D8D644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E125892" w14:textId="2F361538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14" w:type="dxa"/>
          </w:tcPr>
          <w:p w14:paraId="27D911DD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Attività preferite:</w:t>
            </w:r>
          </w:p>
          <w:p w14:paraId="545D741B" w14:textId="65430330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Interessi:</w:t>
            </w:r>
          </w:p>
          <w:p w14:paraId="56DE3010" w14:textId="1240979E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Attività extra scolastiche:</w:t>
            </w:r>
          </w:p>
          <w:p w14:paraId="20DCC730" w14:textId="387DFCF1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6159B824" w14:textId="0E32C270" w:rsidR="0049741B" w:rsidRDefault="0049741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C5A0DB1" w14:textId="35CC1253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0E7B784" w14:textId="04783A18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3595701" w14:textId="656B8240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70B6A0" w14:textId="471B0F1C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41F9017" w14:textId="79E7CA46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C47CC73" w14:textId="797B3CB4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7D4B8EF" w14:textId="06C75FE6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9B6C170" w14:textId="6327B915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5F43AD7" w14:textId="05820647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377FCC" w14:textId="77777777" w:rsidR="002013E8" w:rsidRPr="006716F7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DA3769" w:rsidRPr="00587C49" w14:paraId="44D6684B" w14:textId="77777777" w:rsidTr="002013E8">
        <w:trPr>
          <w:trHeight w:val="13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E2BE" w14:textId="36AE6DAA" w:rsidR="00DA3769" w:rsidRPr="002013E8" w:rsidRDefault="002013E8" w:rsidP="0092529A">
            <w:pPr>
              <w:keepNext/>
              <w:tabs>
                <w:tab w:val="num" w:pos="432"/>
              </w:tabs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lang w:eastAsia="ar-SA"/>
              </w:rPr>
              <w:t>GRIGLIA OSSERVATIVA</w:t>
            </w:r>
          </w:p>
        </w:tc>
      </w:tr>
      <w:tr w:rsidR="00243EEC" w:rsidRPr="00587C49" w14:paraId="0061E78D" w14:textId="77777777" w:rsidTr="00243EEC">
        <w:trPr>
          <w:trHeight w:val="36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D3D8" w14:textId="77777777" w:rsidR="00243EEC" w:rsidRPr="002013E8" w:rsidRDefault="00243EE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Presenta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regolarità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nella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frequenza scolastica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AF40F" w14:textId="77777777" w:rsidR="00243EEC" w:rsidRPr="002013E8" w:rsidRDefault="00243EE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25CE8AE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C8B1" w14:textId="77777777" w:rsidR="00BC1998" w:rsidRPr="002013E8" w:rsidRDefault="00BC1998" w:rsidP="00345C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rispetto delle regole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BF82E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59F6656C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519A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rispetto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verso gli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impegni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>(compiti a casa, attività a scuola…)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2341F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2153164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CA1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Non porta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a scuola 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materiali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necessari alle attività scolastiche; ne ha scarsa cura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F60E6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416D1A93" w14:textId="77777777" w:rsidTr="00BC1998">
        <w:trPr>
          <w:trHeight w:val="38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4C15D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autonomia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nel lavoro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AE62D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>2     1      0</w:t>
            </w:r>
          </w:p>
        </w:tc>
      </w:tr>
      <w:tr w:rsidR="00BC1998" w:rsidRPr="00587C49" w14:paraId="1D7FEB1C" w14:textId="77777777" w:rsidTr="00BC1998">
        <w:trPr>
          <w:trHeight w:val="61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4528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mantenere l’attenzione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durante 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spiegazioni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6DB81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3E28D4E2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65C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difficoltà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nella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comprensione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delle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consegne </w:t>
            </w:r>
            <w:r w:rsidRPr="002013E8">
              <w:rPr>
                <w:rFonts w:ascii="Arial" w:eastAsia="Times New Roman" w:hAnsi="Arial" w:cs="Arial"/>
                <w:lang w:eastAsia="ar-SA"/>
              </w:rPr>
              <w:t>proposte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BECD0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7977EF54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BC77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Non presta attenzione ai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richiami dell’insegnante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9FD52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3A8DDE7" w14:textId="77777777" w:rsidTr="0008393C">
        <w:trPr>
          <w:trHeight w:val="58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560B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Cs/>
                <w:lang w:eastAsia="ar-SA"/>
              </w:rPr>
              <w:t>Mostra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bassa tolleranza alla frustrazione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>con comportamenti inadeguati</w:t>
            </w:r>
          </w:p>
          <w:p w14:paraId="79FC991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AA355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203CABFE" w14:textId="77777777" w:rsidTr="0008393C">
        <w:trPr>
          <w:trHeight w:val="55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5C19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Reagisce con aggressività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alle provocazioni dei compagni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F042BA" w14:textId="77777777" w:rsidR="00BC1998" w:rsidRPr="002013E8" w:rsidRDefault="00BC1998" w:rsidP="0008393C">
            <w:pPr>
              <w:snapToGrid w:val="0"/>
              <w:ind w:left="2624" w:hanging="2624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                      </w:t>
            </w:r>
            <w:r w:rsidR="006716F7" w:rsidRPr="002013E8">
              <w:rPr>
                <w:rFonts w:ascii="Arial" w:hAnsi="Arial" w:cs="Arial"/>
              </w:rPr>
              <w:t xml:space="preserve">        </w:t>
            </w:r>
            <w:r w:rsidRPr="002013E8">
              <w:rPr>
                <w:rFonts w:ascii="Arial" w:hAnsi="Arial" w:cs="Arial"/>
              </w:rPr>
              <w:t xml:space="preserve"> 2      1    0     </w:t>
            </w:r>
          </w:p>
        </w:tc>
      </w:tr>
      <w:tr w:rsidR="00BC1998" w:rsidRPr="00587C49" w14:paraId="688EC093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019E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Viene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escluso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dai compagni 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DFC24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C0C8E35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BCE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Tende ad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autoescludersi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e 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di gioco/ricreative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14979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F770FC" w:rsidRPr="00587C49" w14:paraId="3D8E13C0" w14:textId="77777777" w:rsidTr="00F770FC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B86CA2" w14:textId="77777777" w:rsidR="00F770FC" w:rsidRPr="002013E8" w:rsidRDefault="00F770FC" w:rsidP="00345C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Dimostra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scarsa fiducia nelle proprie capacità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C538D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F770FC" w:rsidRPr="00587C49" w14:paraId="6D8952AF" w14:textId="77777777" w:rsidTr="00F770FC">
        <w:trPr>
          <w:trHeight w:val="48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88A30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CFA1A53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 xml:space="preserve">consapevolezza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delle proprie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difficoltà</w:t>
            </w:r>
          </w:p>
          <w:p w14:paraId="71D08F2E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1DE48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</w:t>
            </w:r>
          </w:p>
        </w:tc>
      </w:tr>
      <w:tr w:rsidR="00F770FC" w:rsidRPr="00587C49" w14:paraId="2B71FCD8" w14:textId="77777777" w:rsidTr="00F770FC">
        <w:trPr>
          <w:trHeight w:val="52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5FE4E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lang w:eastAsia="ar-SA"/>
              </w:rPr>
              <w:t xml:space="preserve">Mostra consapevolezza </w:t>
            </w:r>
            <w:r w:rsidRPr="002013E8">
              <w:rPr>
                <w:rFonts w:ascii="Arial" w:eastAsia="Times New Roman" w:hAnsi="Arial" w:cs="Arial"/>
                <w:lang w:eastAsia="ar-SA"/>
              </w:rPr>
              <w:t>dei propri punti di forza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9E48E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2     1    0    </w:t>
            </w:r>
          </w:p>
        </w:tc>
      </w:tr>
      <w:tr w:rsidR="00F770FC" w:rsidRPr="00587C49" w14:paraId="4AE221F0" w14:textId="77777777" w:rsidTr="00190F3A">
        <w:trPr>
          <w:trHeight w:val="414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DBB77" w14:textId="77777777"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LEGENDA</w:t>
            </w:r>
          </w:p>
          <w:p w14:paraId="770DABA1" w14:textId="77777777"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L’elemento descritto dal criterio non mette in evidenza particolari problematicità</w:t>
            </w:r>
          </w:p>
          <w:p w14:paraId="627E32CD" w14:textId="28AD03F9"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1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L’elemento descritto dal criterio mette in evidenza problematicità </w:t>
            </w:r>
            <w:r w:rsidRPr="006716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lievi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</w:t>
            </w:r>
            <w:r w:rsidRPr="006716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occasionali</w:t>
            </w:r>
          </w:p>
          <w:p w14:paraId="1E6FD14B" w14:textId="77777777" w:rsidR="00F770FC" w:rsidRPr="006716F7" w:rsidRDefault="00F770FC" w:rsidP="00D34C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2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L’elemento descritto dal criterio mette in evidenza problematicità rilevanti o reiterate</w:t>
            </w:r>
          </w:p>
          <w:p w14:paraId="42BCF686" w14:textId="77777777"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64A4912" w14:textId="77777777" w:rsidR="00F770FC" w:rsidRPr="00587C49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</w:p>
        </w:tc>
      </w:tr>
    </w:tbl>
    <w:p w14:paraId="603CCB54" w14:textId="77777777" w:rsidR="004E0808" w:rsidRPr="006716F7" w:rsidRDefault="004E0808" w:rsidP="004E0808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ar-SA"/>
        </w:rPr>
      </w:pPr>
    </w:p>
    <w:p w14:paraId="175138E0" w14:textId="71688858" w:rsidR="004E0808" w:rsidRPr="00746B7C" w:rsidRDefault="00F770FC" w:rsidP="00746B7C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bookmarkStart w:id="2" w:name="__RefHeading__18_1270352503"/>
      <w:bookmarkEnd w:id="2"/>
      <w:r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lastRenderedPageBreak/>
        <w:t xml:space="preserve"> </w:t>
      </w:r>
      <w:r w:rsidR="004E0808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 xml:space="preserve"> PATTO EDUCATIVO CONCORDATO CON LA FAMIGLIA </w:t>
      </w:r>
      <w:r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>DELL</w:t>
      </w:r>
      <w:r w:rsidR="004E0808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>’ALUNNO</w:t>
      </w:r>
      <w:r w:rsidR="00B82AEF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 xml:space="preserve">  </w:t>
      </w:r>
    </w:p>
    <w:p w14:paraId="21FF974F" w14:textId="77777777" w:rsidR="004E0808" w:rsidRPr="00746B7C" w:rsidRDefault="004E0808" w:rsidP="004E0808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E546CDB" w14:textId="77777777" w:rsidR="004E0808" w:rsidRPr="006716F7" w:rsidRDefault="004E0808" w:rsidP="00746B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7E0D15E" w14:textId="35C5E515" w:rsidR="004E0808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</w:t>
      </w:r>
      <w:r w:rsidR="00E728B3">
        <w:rPr>
          <w:rFonts w:ascii="Arial" w:eastAsia="Times New Roman" w:hAnsi="Arial" w:cs="Arial"/>
          <w:b/>
          <w:sz w:val="24"/>
          <w:szCs w:val="24"/>
          <w:lang w:eastAsia="ar-SA"/>
        </w:rPr>
        <w:t>didattiche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82AEF"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programmate:</w:t>
      </w:r>
    </w:p>
    <w:p w14:paraId="4E7CEE1B" w14:textId="77777777" w:rsidR="004E0808" w:rsidRPr="006716F7" w:rsidRDefault="004E0808" w:rsidP="00746B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9C754FB" w14:textId="2799107D"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recupero</w:t>
      </w:r>
      <w:r w:rsidR="00184233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consolidamento</w:t>
      </w:r>
      <w:r w:rsidRP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e/o di potenziamento;</w:t>
      </w:r>
    </w:p>
    <w:p w14:paraId="5F13EC7C" w14:textId="77777777" w:rsidR="00795CFD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 classi aperte;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A643FF2" w14:textId="7DB4396C" w:rsidR="004E0808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gruppo e/o a coppie</w:t>
      </w:r>
      <w:r w:rsidR="004E0808"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2F5D3CD" w14:textId="77777777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recupero/sostegno linguistico con operatori esterni alla scuola;</w:t>
      </w:r>
    </w:p>
    <w:p w14:paraId="7BCB0B61" w14:textId="77777777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support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o nello svolgimento dei compiti in orario pomeridiano;</w:t>
      </w:r>
    </w:p>
    <w:p w14:paraId="37807303" w14:textId="77777777" w:rsidR="00D6165F" w:rsidRDefault="004E0808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di tutoring 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>da parte dei compagni di classe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5C90DC9" w14:textId="0A00FE4B"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in </w:t>
      </w:r>
      <w:r w:rsidRPr="00F732AC">
        <w:rPr>
          <w:rFonts w:ascii="Arial" w:eastAsia="Times New Roman" w:hAnsi="Arial" w:cs="Arial"/>
          <w:sz w:val="24"/>
          <w:szCs w:val="24"/>
          <w:lang w:eastAsia="ar-SA"/>
        </w:rPr>
        <w:t>apprendimento cooperativo</w:t>
      </w:r>
      <w:r w:rsidR="00E728B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D22ADBD" w14:textId="6328372B" w:rsidR="004E0808" w:rsidRDefault="004E0808" w:rsidP="0000746B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utilizzo degli strumenti compensativi </w:t>
      </w:r>
      <w:r w:rsidR="0049741B" w:rsidRPr="006716F7">
        <w:rPr>
          <w:rFonts w:ascii="Arial" w:eastAsia="Times New Roman" w:hAnsi="Arial" w:cs="Arial"/>
          <w:sz w:val="24"/>
          <w:szCs w:val="24"/>
          <w:lang w:eastAsia="ar-SA"/>
        </w:rPr>
        <w:t>e delle misu</w:t>
      </w:r>
      <w:r w:rsidR="0000746B" w:rsidRPr="006716F7">
        <w:rPr>
          <w:rFonts w:ascii="Arial" w:eastAsia="Times New Roman" w:hAnsi="Arial" w:cs="Arial"/>
          <w:sz w:val="24"/>
          <w:szCs w:val="24"/>
          <w:lang w:eastAsia="ar-SA"/>
        </w:rPr>
        <w:t>re dispensative come da tabella D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8D9681B" w14:textId="4096769B" w:rsidR="00E728B3" w:rsidRPr="006716F7" w:rsidRDefault="00E728B3" w:rsidP="0000746B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attività di laboratorio (laboratori creativi, espressivi…)</w:t>
      </w:r>
    </w:p>
    <w:p w14:paraId="3C28C203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A7CDD4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8FDE3B" w14:textId="6537CC7F" w:rsidR="004E0808" w:rsidRPr="006716F7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e supporti nel lavoro a casa </w:t>
      </w:r>
    </w:p>
    <w:p w14:paraId="7C4D81AE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74F7E8" w14:textId="46080AD2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testi semplificati e/o ridotti </w:t>
      </w:r>
    </w:p>
    <w:p w14:paraId="56575752" w14:textId="777B08A8" w:rsidR="004E0808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schemi e mappe</w:t>
      </w:r>
    </w:p>
    <w:p w14:paraId="27A88A81" w14:textId="25C24938" w:rsidR="00E728B3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libri digitali</w:t>
      </w:r>
    </w:p>
    <w:p w14:paraId="297FA3A4" w14:textId="4FCCFEFC" w:rsidR="00E728B3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materiali multimediali</w:t>
      </w:r>
    </w:p>
    <w:p w14:paraId="065EEC9B" w14:textId="3185DCF9" w:rsidR="00E728B3" w:rsidRPr="006716F7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computer</w:t>
      </w:r>
    </w:p>
    <w:p w14:paraId="086E5ED8" w14:textId="77777777"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3938C6" w14:textId="77777777"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43AF29" w14:textId="77777777" w:rsidR="0025244D" w:rsidRPr="001C5A1C" w:rsidRDefault="001C5A1C" w:rsidP="0025244D">
      <w:pPr>
        <w:pStyle w:val="Paragrafoelenco"/>
        <w:numPr>
          <w:ilvl w:val="0"/>
          <w:numId w:val="9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25244D"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 metodologiche e didattiche</w:t>
      </w:r>
    </w:p>
    <w:p w14:paraId="2AA3B0AE" w14:textId="77777777" w:rsidR="0025244D" w:rsidRDefault="0025244D" w:rsidP="0025244D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BDD58E" w14:textId="0095233A" w:rsidR="001C5A1C" w:rsidRDefault="003B4599" w:rsidP="002F6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B7751">
        <w:rPr>
          <w:rFonts w:ascii="Arial" w:hAnsi="Arial" w:cs="Arial"/>
          <w:sz w:val="24"/>
          <w:szCs w:val="24"/>
        </w:rPr>
        <w:t xml:space="preserve">li insegnanti, </w:t>
      </w:r>
      <w:r w:rsidR="002B7751" w:rsidRPr="002B7751">
        <w:rPr>
          <w:rFonts w:ascii="Arial" w:hAnsi="Arial" w:cs="Arial"/>
          <w:sz w:val="24"/>
          <w:szCs w:val="24"/>
        </w:rPr>
        <w:t>per stimolare l’autostima ed evitare frustrazioni</w:t>
      </w:r>
      <w:r w:rsidR="002B7751">
        <w:rPr>
          <w:rFonts w:ascii="Arial" w:hAnsi="Arial" w:cs="Arial"/>
          <w:sz w:val="24"/>
          <w:szCs w:val="24"/>
        </w:rPr>
        <w:t xml:space="preserve">, opereranno </w:t>
      </w:r>
      <w:r w:rsidR="00E87550">
        <w:rPr>
          <w:rFonts w:ascii="Arial" w:hAnsi="Arial" w:cs="Arial"/>
          <w:sz w:val="24"/>
          <w:szCs w:val="24"/>
        </w:rPr>
        <w:t>ponendo particolare</w:t>
      </w:r>
      <w:r w:rsidRPr="001C5A1C">
        <w:rPr>
          <w:rFonts w:ascii="Arial" w:hAnsi="Arial" w:cs="Arial"/>
          <w:sz w:val="24"/>
          <w:szCs w:val="24"/>
        </w:rPr>
        <w:t xml:space="preserve"> attenzione alle specifiche difficoltà</w:t>
      </w:r>
      <w:r>
        <w:rPr>
          <w:rFonts w:ascii="Arial" w:hAnsi="Arial" w:cs="Arial"/>
          <w:sz w:val="24"/>
          <w:szCs w:val="24"/>
        </w:rPr>
        <w:t xml:space="preserve">, </w:t>
      </w:r>
      <w:r w:rsidR="001C5A1C" w:rsidRPr="001C5A1C">
        <w:rPr>
          <w:rFonts w:ascii="Arial" w:hAnsi="Arial" w:cs="Arial"/>
          <w:sz w:val="24"/>
          <w:szCs w:val="24"/>
        </w:rPr>
        <w:t xml:space="preserve">affinché l’alunno/a </w:t>
      </w:r>
      <w:r w:rsidR="00B1432A">
        <w:rPr>
          <w:rFonts w:ascii="Arial" w:hAnsi="Arial" w:cs="Arial"/>
          <w:sz w:val="24"/>
          <w:szCs w:val="24"/>
        </w:rPr>
        <w:t xml:space="preserve">sia </w:t>
      </w:r>
      <w:r w:rsidRPr="003B4599">
        <w:rPr>
          <w:rFonts w:ascii="Arial" w:hAnsi="Arial" w:cs="Arial"/>
          <w:sz w:val="24"/>
          <w:szCs w:val="24"/>
        </w:rPr>
        <w:t xml:space="preserve">messo/a in condizione </w:t>
      </w:r>
      <w:r w:rsidR="002B7751">
        <w:rPr>
          <w:rFonts w:ascii="Arial" w:hAnsi="Arial" w:cs="Arial"/>
          <w:sz w:val="24"/>
          <w:szCs w:val="24"/>
        </w:rPr>
        <w:t xml:space="preserve">di raggiungere il successo formativo. </w:t>
      </w:r>
      <w:r>
        <w:rPr>
          <w:rFonts w:ascii="Arial" w:hAnsi="Arial" w:cs="Arial"/>
          <w:sz w:val="24"/>
          <w:szCs w:val="24"/>
        </w:rPr>
        <w:t>A tale scopo favoriranno</w:t>
      </w:r>
      <w:r w:rsidR="001C5A1C" w:rsidRPr="001C5A1C">
        <w:rPr>
          <w:rFonts w:ascii="Arial" w:hAnsi="Arial" w:cs="Arial"/>
          <w:sz w:val="24"/>
          <w:szCs w:val="24"/>
        </w:rPr>
        <w:t xml:space="preserve"> l’attivazi</w:t>
      </w:r>
      <w:r w:rsidR="00971A89">
        <w:rPr>
          <w:rFonts w:ascii="Arial" w:hAnsi="Arial" w:cs="Arial"/>
          <w:sz w:val="24"/>
          <w:szCs w:val="24"/>
        </w:rPr>
        <w:t xml:space="preserve">one degli strumenti compensativi e delle misure dispensative, che ritengono adeguati, riportati nella sez. D. </w:t>
      </w:r>
    </w:p>
    <w:p w14:paraId="61B69A53" w14:textId="77777777" w:rsidR="001C5A1C" w:rsidRPr="001C5A1C" w:rsidRDefault="001C5A1C" w:rsidP="002F6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54B5804" w14:textId="77777777" w:rsidR="0025244D" w:rsidRPr="001C5A1C" w:rsidRDefault="0025244D" w:rsidP="00513C8C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25244D" w:rsidRPr="001C5A1C" w:rsidSect="00D34C01">
          <w:footerReference w:type="default" r:id="rId11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14:paraId="267C6094" w14:textId="77777777" w:rsidR="004E0808" w:rsidRPr="006716F7" w:rsidRDefault="004E0808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56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9744"/>
      </w:tblGrid>
      <w:tr w:rsidR="00714E47" w:rsidRPr="00587C49" w14:paraId="659E1F11" w14:textId="77777777" w:rsidTr="00714E47">
        <w:trPr>
          <w:trHeight w:val="1710"/>
        </w:trPr>
        <w:tc>
          <w:tcPr>
            <w:tcW w:w="10565" w:type="dxa"/>
            <w:gridSpan w:val="2"/>
          </w:tcPr>
          <w:p w14:paraId="0C91E06A" w14:textId="7B9F835E" w:rsidR="00714E47" w:rsidRPr="006716F7" w:rsidRDefault="00714E47" w:rsidP="00184233">
            <w:pPr>
              <w:keepNext/>
              <w:tabs>
                <w:tab w:val="num" w:pos="248"/>
              </w:tabs>
              <w:suppressAutoHyphens/>
              <w:spacing w:before="240" w:after="60" w:line="240" w:lineRule="auto"/>
              <w:ind w:left="248" w:hanging="248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-</w:t>
            </w:r>
            <w:r w:rsidRPr="006716F7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Quadro riassuntivo delle misure dispensative e degli strumenti compensativi - parametri e criteri per la verifica/valutazione</w:t>
            </w:r>
            <w:r w:rsid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  <w:r w:rsidR="00B17E93" w:rsidRP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(</w:t>
            </w:r>
            <w:r w:rsidR="00903F4F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nota 1)</w:t>
            </w:r>
          </w:p>
          <w:p w14:paraId="535B0365" w14:textId="77777777" w:rsidR="00714E47" w:rsidRDefault="00714E47" w:rsidP="00714E47">
            <w:pPr>
              <w:widowControl w:val="0"/>
              <w:kinsoku w:val="0"/>
              <w:spacing w:after="0" w:line="240" w:lineRule="auto"/>
              <w:ind w:left="542"/>
              <w:jc w:val="both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</w:p>
        </w:tc>
      </w:tr>
      <w:tr w:rsidR="00345CDA" w:rsidRPr="00587C49" w14:paraId="1B915885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AC629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0FDD1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6861C8F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</w:t>
            </w:r>
            <w:r w:rsidR="0081388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(nota1)</w:t>
            </w:r>
            <w:r w:rsidR="00813885"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</w:p>
          <w:p w14:paraId="2202676D" w14:textId="77777777"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 w:rsidR="00FC60A9"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14:paraId="51469365" w14:textId="77777777"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5CDA" w:rsidRPr="00587C49" w14:paraId="7A0C5F7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D9D1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04CB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345CDA" w:rsidRPr="00587C49" w14:paraId="66A1E9D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9D7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8EA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345CDA" w:rsidRPr="00587C49" w14:paraId="14D6443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03D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28AE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345CDA" w:rsidRPr="00587C49" w14:paraId="792A68B9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19B6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5C5E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345CDA" w:rsidRPr="00587C49" w14:paraId="2A12F217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7498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E0EF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345CDA" w:rsidRPr="00587C49" w14:paraId="11387E6B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17D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C23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345CDA" w:rsidRPr="00587C49" w14:paraId="10150030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7875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F312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345CDA" w:rsidRPr="00587C49" w14:paraId="5335E7A4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F4A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5B8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345CDA" w:rsidRPr="00587C49" w14:paraId="11DE9BFE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4EC0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0339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345CDA" w:rsidRPr="00587C49" w14:paraId="7882AD21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238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0475" w14:textId="74750D15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materie </w:t>
            </w:r>
          </w:p>
        </w:tc>
      </w:tr>
      <w:tr w:rsidR="00345CDA" w:rsidRPr="00587C49" w14:paraId="1CC3DBCD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C6C5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501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45CDA" w:rsidRPr="00587C49" w14:paraId="4BE4A1E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FF9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45EF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345CDA" w:rsidRPr="00587C49" w14:paraId="3CE7B83E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66EC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D2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345CDA" w:rsidRPr="00587C49" w14:paraId="399553DF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96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76F4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345CDA" w:rsidRPr="00587C49" w14:paraId="0D685CD4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54B3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23D4" w14:textId="617BC083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345CDA" w:rsidRPr="00587C49" w14:paraId="568423E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D833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1CA8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45CDA" w:rsidRPr="00587C49" w14:paraId="1CAEC968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808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66D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45CDA" w:rsidRPr="00587C49" w14:paraId="01B61149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4DF4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8C2B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345CDA" w:rsidRPr="00587C49" w14:paraId="6B958BE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D1D2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36E3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345CDA" w:rsidRPr="00587C49" w14:paraId="0386830B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731B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C587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345CDA" w:rsidRPr="00587C49" w14:paraId="6D0F5ABA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FCE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4E29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</w:t>
            </w:r>
          </w:p>
        </w:tc>
      </w:tr>
    </w:tbl>
    <w:p w14:paraId="011877A0" w14:textId="77777777" w:rsidR="00AE38ED" w:rsidRDefault="00AE38ED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22B1F7E3" w14:textId="77777777"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207F933D" w14:textId="77777777"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59404CFC" w14:textId="77777777" w:rsidR="005B6755" w:rsidRPr="006716F7" w:rsidRDefault="005B6755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14412B" w:rsidRPr="00587C49" w14:paraId="08788A65" w14:textId="77777777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3C20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47E1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14B5BAE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14:paraId="0308ECFE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  <w:r w:rsidR="0035097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DD23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(Nota 1  e 2</w:t>
            </w:r>
            <w:r w:rsidR="00350974" w:rsidRPr="00350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14412B" w:rsidRPr="00587C49" w14:paraId="475C5377" w14:textId="77777777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E810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D1.1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06E18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computer e tablet (possibilmente con stampante)</w:t>
            </w:r>
          </w:p>
        </w:tc>
      </w:tr>
      <w:tr w:rsidR="0014412B" w:rsidRPr="00587C49" w14:paraId="6E1F3D3F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DC07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D1.2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C7F8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14412B" w:rsidRPr="00587C49" w14:paraId="2B1D4E28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9704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D2.3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5B7B" w14:textId="29558BD8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14412B" w:rsidRPr="00587C49" w14:paraId="694F77DF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3185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D3.4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7EC0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14412B" w:rsidRPr="00587C49" w14:paraId="4E900AEA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840C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D4.5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989F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14412B" w:rsidRPr="00587C49" w14:paraId="1905767B" w14:textId="77777777" w:rsidTr="0014412B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64B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D5.6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6236" w14:textId="77777777" w:rsidR="0014412B" w:rsidRPr="006716F7" w:rsidRDefault="0014412B" w:rsidP="001C0E9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mappe e s</w:t>
            </w:r>
            <w:r w:rsidR="001C0E92" w:rsidRPr="006716F7">
              <w:rPr>
                <w:rFonts w:ascii="Arial" w:eastAsia="Times New Roman" w:hAnsi="Arial" w:cs="Arial"/>
                <w:lang w:eastAsia="ar-SA"/>
              </w:rPr>
              <w:t>chemi durante le interrogazioni</w:t>
            </w:r>
            <w:r w:rsidRPr="006716F7">
              <w:rPr>
                <w:rFonts w:ascii="Arial" w:eastAsia="Times New Roman" w:hAnsi="Arial" w:cs="Arial"/>
                <w:lang w:eastAsia="ar-SA"/>
              </w:rPr>
              <w:t xml:space="preserve"> per facilitare il recupero delle informazioni </w:t>
            </w:r>
          </w:p>
        </w:tc>
      </w:tr>
      <w:tr w:rsidR="0014412B" w:rsidRPr="00587C49" w14:paraId="7A33A41C" w14:textId="77777777" w:rsidTr="005B6755">
        <w:trPr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9EFD64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B9B5A" w14:textId="77777777" w:rsidR="0014412B" w:rsidRPr="006716F7" w:rsidRDefault="001C0E92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testi semplificati</w:t>
            </w:r>
          </w:p>
        </w:tc>
      </w:tr>
      <w:tr w:rsidR="005B6755" w:rsidRPr="00587C49" w14:paraId="17D8D4B3" w14:textId="77777777" w:rsidTr="005B6755">
        <w:trPr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BB85D" w14:textId="77777777" w:rsidR="005B6755" w:rsidRDefault="005B6755" w:rsidP="00A07B94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D6.8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C9ABB" w14:textId="51E2A254" w:rsidR="005B6755" w:rsidRPr="006716F7" w:rsidRDefault="005B6755" w:rsidP="0014412B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14412B" w:rsidRPr="00587C49" w14:paraId="601E3C60" w14:textId="77777777" w:rsidTr="00D61795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858E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D7.</w:t>
            </w:r>
            <w:r w:rsidR="005B6755">
              <w:rPr>
                <w:rFonts w:ascii="Arial" w:eastAsia="Times New Roman" w:hAnsi="Arial" w:cs="Arial"/>
                <w:b/>
                <w:bCs/>
                <w:lang w:eastAsia="ar-SA"/>
              </w:rPr>
              <w:t>9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9112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Altro_______________________________________________________________________</w:t>
            </w:r>
          </w:p>
        </w:tc>
      </w:tr>
    </w:tbl>
    <w:p w14:paraId="02FF0ABE" w14:textId="77777777" w:rsidR="0014412B" w:rsidRPr="006716F7" w:rsidRDefault="0014412B" w:rsidP="0014412B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lang w:eastAsia="ar-SA"/>
        </w:rPr>
      </w:pPr>
    </w:p>
    <w:p w14:paraId="0D4BC2AA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14:paraId="2E77AA9C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3FD8EBA5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7FD4E062" w14:textId="77777777"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24B1040B" w14:textId="77777777"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78F2A359" w14:textId="3F576680" w:rsidR="007A2E19" w:rsidRPr="006716F7" w:rsidRDefault="007A2E19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p w14:paraId="2AD113F5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A6A916B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C6E96E0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051958E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1BC7021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BA0BCC8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369D05E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8D8F220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C39008F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44C868AB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A3263D6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931018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75196F7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34036BC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2F53AFF5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59913A1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984E911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7A5FDC28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3DEC68A7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5F5BB7E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1C1B1BCD" w14:textId="77777777" w:rsidR="00D85D95" w:rsidRDefault="00D85D95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14:paraId="0F718525" w14:textId="4F26BC85" w:rsidR="00DD23DF" w:rsidRDefault="00903F4F" w:rsidP="0018423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6272F0">
        <w:rPr>
          <w:rFonts w:ascii="Arial" w:eastAsia="Times New Roman" w:hAnsi="Arial" w:cs="Arial"/>
          <w:sz w:val="18"/>
          <w:szCs w:val="18"/>
          <w:lang w:eastAsia="ar-SA"/>
        </w:rPr>
        <w:t>Nota</w:t>
      </w:r>
      <w:r w:rsidR="006272F0" w:rsidRPr="006272F0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Pr="006272F0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7A2E19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- 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In caso di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esame di stato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, gli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strumenti adottati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dovranno essere indicati nella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riunione preliminare per l’esame conclusivo del primo ciclo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</w:t>
      </w:r>
    </w:p>
    <w:p w14:paraId="110DA101" w14:textId="77777777" w:rsidR="00903F4F" w:rsidRPr="00903F4F" w:rsidRDefault="00903F4F" w:rsidP="00184233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>La commissione predispone modalità di svolgimento delle prove scritte e orali, coerenti con la documentazione presente nel documento del consiglio di classe e con il PDP.</w:t>
      </w:r>
    </w:p>
    <w:p w14:paraId="52E65E8E" w14:textId="369F97E9" w:rsidR="00903F4F" w:rsidRPr="00903F4F" w:rsidRDefault="00903F4F" w:rsidP="00184233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>Nello svolgimento dell</w:t>
      </w:r>
      <w:r w:rsidR="006272F0">
        <w:rPr>
          <w:rFonts w:ascii="Arial" w:hAnsi="Arial" w:cs="Arial"/>
          <w:color w:val="474747"/>
          <w:sz w:val="18"/>
          <w:szCs w:val="18"/>
          <w:shd w:val="clear" w:color="auto" w:fill="FFFFFF"/>
        </w:rPr>
        <w:t>e</w:t>
      </w: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 prove scritte, gli alunni con DSA possono utilizzare gli strumenti compensativi previsti dal piano didattico personalizzato, di cui all'articolo 5 del DM n. 5669/11</w:t>
      </w:r>
    </w:p>
    <w:p w14:paraId="6AC65A74" w14:textId="77777777" w:rsidR="00903F4F" w:rsidRPr="00903F4F" w:rsidRDefault="00903F4F" w:rsidP="00184233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In sede di esami di Stato è, pertanto, possibile far utilizzare i seguenti strumenti compensativi:   </w:t>
      </w:r>
    </w:p>
    <w:p w14:paraId="5689116B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Dispositivi in cui registrare la prova/e in formato MP3;</w:t>
      </w:r>
    </w:p>
    <w:p w14:paraId="636E2AAF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Lettura da parte di un componente della commissione delle prove scritte per facilitarne la comprensione;</w:t>
      </w:r>
    </w:p>
    <w:p w14:paraId="14685C3C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Sintetizzatore vocale (in questo caso la commissione trascrive il testo su supporto informatico);</w:t>
      </w:r>
    </w:p>
    <w:p w14:paraId="02A7296A" w14:textId="77777777" w:rsid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Qualsiasi altra apparecchiatura e strumento informatico utilizzato nel corso dell'anno scolastico.</w:t>
      </w:r>
    </w:p>
    <w:p w14:paraId="49624E13" w14:textId="77777777" w:rsidR="00D85D95" w:rsidRDefault="00382DFD" w:rsidP="00D85D95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DD23D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Più tempo a disposizione durante le prove scritte </w:t>
      </w:r>
      <w:bookmarkStart w:id="3" w:name="__RefHeading__28_1270352503"/>
      <w:bookmarkEnd w:id="3"/>
    </w:p>
    <w:p w14:paraId="7F1F124F" w14:textId="16E0CE98" w:rsidR="00D85D95" w:rsidRPr="00D85D95" w:rsidRDefault="00D85D95" w:rsidP="00D85D9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 w:rsidRPr="00D85D95">
        <w:rPr>
          <w:rFonts w:ascii="Arial" w:eastAsia="Times New Roman" w:hAnsi="Arial" w:cs="Arial"/>
          <w:b/>
          <w:bCs/>
          <w:kern w:val="1"/>
          <w:lang w:eastAsia="ar-SA"/>
        </w:rPr>
        <w:lastRenderedPageBreak/>
        <w:t>INDICAZIONI GENERALI PER LA VERIFICA/VALUTAZIONE</w:t>
      </w:r>
    </w:p>
    <w:p w14:paraId="4F9FDB90" w14:textId="77777777" w:rsidR="00D85D95" w:rsidRDefault="00D85D95" w:rsidP="00350974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7E98E4F8" w14:textId="6CFE9ECD" w:rsidR="00350974" w:rsidRPr="00746B7C" w:rsidRDefault="00EF29D6" w:rsidP="00350974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46B7C">
        <w:rPr>
          <w:rFonts w:ascii="Arial" w:eastAsia="Times New Roman" w:hAnsi="Arial" w:cs="Arial"/>
          <w:b/>
          <w:bCs/>
          <w:kern w:val="1"/>
          <w:lang w:eastAsia="ar-SA"/>
        </w:rPr>
        <w:t>PROVE</w:t>
      </w:r>
      <w:r w:rsidR="00350974" w:rsidRPr="00746B7C">
        <w:rPr>
          <w:rFonts w:ascii="Arial" w:eastAsia="Times New Roman" w:hAnsi="Arial" w:cs="Arial"/>
          <w:b/>
          <w:lang w:eastAsia="ar-SA"/>
        </w:rPr>
        <w:t xml:space="preserve"> SCRITTE</w:t>
      </w:r>
    </w:p>
    <w:p w14:paraId="4A95044A" w14:textId="77777777" w:rsidR="005263A5" w:rsidRPr="00746B7C" w:rsidRDefault="007373BF" w:rsidP="00350974">
      <w:pPr>
        <w:pStyle w:val="Paragrafoelenco"/>
        <w:numPr>
          <w:ilvl w:val="0"/>
          <w:numId w:val="20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Utilizzare prove </w:t>
      </w:r>
      <w:r w:rsidR="00AD33F3" w:rsidRPr="00746B7C">
        <w:rPr>
          <w:rFonts w:ascii="Arial" w:hAnsi="Arial" w:cs="Arial"/>
          <w:sz w:val="20"/>
          <w:szCs w:val="20"/>
        </w:rPr>
        <w:t>V/F, scelte multiple,</w:t>
      </w:r>
      <w:r w:rsidR="00F0300F" w:rsidRPr="00746B7C">
        <w:rPr>
          <w:rFonts w:ascii="Arial" w:hAnsi="Arial" w:cs="Arial"/>
          <w:sz w:val="20"/>
          <w:szCs w:val="20"/>
        </w:rPr>
        <w:t xml:space="preserve"> </w:t>
      </w:r>
      <w:r w:rsidR="00AD33F3" w:rsidRPr="00746B7C">
        <w:rPr>
          <w:rFonts w:ascii="Arial" w:hAnsi="Arial" w:cs="Arial"/>
          <w:sz w:val="20"/>
          <w:szCs w:val="20"/>
        </w:rPr>
        <w:t>completamento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51D27102" w14:textId="748C43FD" w:rsidR="005263A5" w:rsidRPr="00746B7C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Predisporre verifiche accessibi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li, brevi, strutturate, scalari;</w:t>
      </w:r>
    </w:p>
    <w:p w14:paraId="114649AC" w14:textId="77777777" w:rsidR="007373BF" w:rsidRPr="00746B7C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Facilitare la decodifica della consegna e del testo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50850D32" w14:textId="77777777" w:rsidR="005263A5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Programmare e concordare con l’alunno le verifiche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1B581C78" w14:textId="77777777" w:rsidR="005263A5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Utilizzare </w:t>
      </w:r>
      <w:r w:rsidR="00AD33F3" w:rsidRPr="00746B7C">
        <w:rPr>
          <w:rFonts w:ascii="Arial" w:hAnsi="Arial" w:cs="Arial"/>
          <w:sz w:val="20"/>
          <w:szCs w:val="20"/>
        </w:rPr>
        <w:t>mediatori didattici durante le interrogazioni (mappe - schemi</w:t>
      </w:r>
      <w:r w:rsidR="00F0300F" w:rsidRPr="00746B7C">
        <w:rPr>
          <w:rFonts w:ascii="Arial" w:hAnsi="Arial" w:cs="Arial"/>
          <w:sz w:val="20"/>
          <w:szCs w:val="20"/>
        </w:rPr>
        <w:t xml:space="preserve"> - immagini</w:t>
      </w:r>
      <w:r w:rsidR="00381C5D" w:rsidRPr="00746B7C">
        <w:rPr>
          <w:rFonts w:ascii="Arial" w:hAnsi="Arial" w:cs="Arial"/>
          <w:sz w:val="20"/>
          <w:szCs w:val="20"/>
        </w:rPr>
        <w:t>)</w:t>
      </w:r>
      <w:r w:rsidR="003272EB" w:rsidRPr="00746B7C">
        <w:rPr>
          <w:rFonts w:ascii="Arial" w:hAnsi="Arial" w:cs="Arial"/>
          <w:sz w:val="20"/>
          <w:szCs w:val="20"/>
        </w:rPr>
        <w:t>;</w:t>
      </w:r>
      <w:r w:rsidR="00F0300F" w:rsidRPr="00746B7C">
        <w:rPr>
          <w:rFonts w:ascii="Arial" w:hAnsi="Arial" w:cs="Arial"/>
          <w:sz w:val="20"/>
          <w:szCs w:val="20"/>
        </w:rPr>
        <w:t xml:space="preserve"> </w:t>
      </w:r>
    </w:p>
    <w:p w14:paraId="1E48F140" w14:textId="77777777" w:rsidR="00E800C4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Presentare </w:t>
      </w:r>
      <w:r w:rsidR="00AD33F3" w:rsidRPr="00746B7C">
        <w:rPr>
          <w:rFonts w:ascii="Arial" w:hAnsi="Arial" w:cs="Arial"/>
          <w:sz w:val="20"/>
          <w:szCs w:val="20"/>
        </w:rPr>
        <w:t>eventuale testo della verifica in formato digitale e/o stampato maiuscolo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6F5BECEE" w14:textId="77777777" w:rsidR="00F0300F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Prevedere </w:t>
      </w:r>
      <w:r w:rsidR="00AD33F3" w:rsidRPr="00746B7C">
        <w:rPr>
          <w:rFonts w:ascii="Arial" w:hAnsi="Arial" w:cs="Arial"/>
          <w:sz w:val="20"/>
          <w:szCs w:val="20"/>
        </w:rPr>
        <w:t>lettura del testo della verifica scritta da parte dell'insegnante o tutor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349D47A5" w14:textId="77777777" w:rsidR="0061778F" w:rsidRPr="00746B7C" w:rsidRDefault="007373B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Apportare </w:t>
      </w:r>
      <w:r w:rsidR="00AD33F3" w:rsidRPr="00746B7C">
        <w:rPr>
          <w:rFonts w:ascii="Arial" w:hAnsi="Arial" w:cs="Arial"/>
          <w:sz w:val="20"/>
          <w:szCs w:val="20"/>
        </w:rPr>
        <w:t>riduzione/selezione della quantità di esercizi nelle verifiche scritte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10D24F0C" w14:textId="77777777" w:rsidR="0061778F" w:rsidRPr="00746B7C" w:rsidRDefault="0061778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Programmare tempi più lunghi per l’esecuzione delle prove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F2F4B7C" w14:textId="77777777" w:rsidR="0014412B" w:rsidRPr="00746B7C" w:rsidRDefault="00AD33F3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>altro………………………</w:t>
      </w:r>
      <w:r w:rsidR="0061778F" w:rsidRPr="00746B7C">
        <w:rPr>
          <w:rFonts w:ascii="Arial" w:hAnsi="Arial" w:cs="Arial"/>
          <w:sz w:val="20"/>
          <w:szCs w:val="20"/>
        </w:rPr>
        <w:t>……………………………………….</w:t>
      </w:r>
    </w:p>
    <w:p w14:paraId="046FC2DF" w14:textId="77777777" w:rsidR="000F3E9A" w:rsidRPr="00746B7C" w:rsidRDefault="000F3E9A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E938B00" w14:textId="77777777" w:rsidR="0014412B" w:rsidRPr="00746B7C" w:rsidRDefault="0014412B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>PROVE ORALI</w:t>
      </w:r>
    </w:p>
    <w:p w14:paraId="0D485C5D" w14:textId="77777777" w:rsidR="0014412B" w:rsidRPr="00746B7C" w:rsidRDefault="0014412B" w:rsidP="00E11814">
      <w:pPr>
        <w:pStyle w:val="Paragrafoelenco"/>
        <w:numPr>
          <w:ilvl w:val="0"/>
          <w:numId w:val="3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Gestione dei tempi nelle verifiche orali</w:t>
      </w:r>
      <w:r w:rsidR="002F4984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C0C1BB3" w14:textId="77777777" w:rsidR="00E11814" w:rsidRPr="00746B7C" w:rsidRDefault="0014412B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Valorizzazione del contenuto 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nell’esposizione orale (esperienze personali, storie, ecc)</w:t>
      </w: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 tenendo conto di eventuali difficoltà espositive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78F798B" w14:textId="77777777" w:rsidR="002A02F8" w:rsidRPr="00746B7C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Osservazioni sistematich</w:t>
      </w:r>
      <w:r w:rsidR="000F3E9A" w:rsidRPr="00746B7C">
        <w:rPr>
          <w:rFonts w:ascii="Arial" w:eastAsia="Times New Roman" w:hAnsi="Arial" w:cs="Arial"/>
          <w:sz w:val="20"/>
          <w:szCs w:val="20"/>
          <w:lang w:eastAsia="ar-SA"/>
        </w:rPr>
        <w:t>e occasionali del comportamento (per la scuola dell’infanzia);</w:t>
      </w:r>
    </w:p>
    <w:p w14:paraId="0636A955" w14:textId="77777777" w:rsidR="002A02F8" w:rsidRPr="00746B7C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Stimolare la verbalizzazione di esperienze personali anch</w:t>
      </w:r>
      <w:r w:rsidR="000F3E9A" w:rsidRPr="00746B7C">
        <w:rPr>
          <w:rFonts w:ascii="Arial" w:eastAsia="Times New Roman" w:hAnsi="Arial" w:cs="Arial"/>
          <w:sz w:val="20"/>
          <w:szCs w:val="20"/>
          <w:lang w:eastAsia="ar-SA"/>
        </w:rPr>
        <w:t>e attraverso l’attività grafica (per la scuola dell’infanzia);</w:t>
      </w:r>
    </w:p>
    <w:p w14:paraId="7A0AE191" w14:textId="77777777" w:rsidR="00E11814" w:rsidRPr="00746B7C" w:rsidRDefault="001F5830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11814" w:rsidRPr="00746B7C">
        <w:rPr>
          <w:rFonts w:ascii="Arial" w:eastAsia="Times New Roman" w:hAnsi="Arial" w:cs="Arial"/>
          <w:sz w:val="20"/>
          <w:szCs w:val="20"/>
          <w:lang w:eastAsia="ar-SA"/>
        </w:rPr>
        <w:t>Prevedere verifiche orali a compensazione di quelle scritte (soprattutto per la lingua straniera) ove necessario</w:t>
      </w:r>
      <w:r w:rsidR="002F4984" w:rsidRPr="00746B7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E7C60A7" w14:textId="77777777" w:rsidR="000F3E9A" w:rsidRPr="00746B7C" w:rsidRDefault="000F3E9A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494AC93" w14:textId="77777777" w:rsidR="00381C5D" w:rsidRPr="00746B7C" w:rsidRDefault="00381C5D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>VALUTAZIONE</w:t>
      </w:r>
      <w:r w:rsidR="000F3E9A"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(consigli generali)</w:t>
      </w:r>
    </w:p>
    <w:p w14:paraId="66AD6F4C" w14:textId="7777777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Valutare per formare (per orientare il processo di insegnamento-apprendimento)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693A608" w14:textId="44192CA8" w:rsidR="0061778F" w:rsidRPr="00746B7C" w:rsidRDefault="00381C5D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Valorizzare il processo di apprendimento dell’allievo e non valutare solo il prodotto/risultato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09553835" w14:textId="77777777" w:rsidR="00381C5D" w:rsidRPr="00746B7C" w:rsidRDefault="0061778F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Valutare tenendo conto maggiormente del contenuto che della forma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559FEAE" w14:textId="7777777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Favorire un clima di classe sereno e tranquillo, anche dal punto di vista dell’ambiente fisico (rumori, luci…)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088C203F" w14:textId="63953A2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Rassicurare sulle conseguenze delle valutazioni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6700AEB" w14:textId="77777777" w:rsidR="00746B7C" w:rsidRDefault="00746B7C" w:rsidP="007A0534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8629AE" w14:textId="77777777" w:rsidR="00746B7C" w:rsidRPr="00746B7C" w:rsidRDefault="00746B7C" w:rsidP="007A0534">
      <w:pPr>
        <w:pBdr>
          <w:bottom w:val="single" w:sz="8" w:space="2" w:color="000000"/>
        </w:pBdr>
        <w:suppressAutoHyphens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746B7C">
        <w:rPr>
          <w:rFonts w:ascii="Arial" w:hAnsi="Arial" w:cs="Arial"/>
          <w:b/>
          <w:bCs/>
          <w:sz w:val="24"/>
          <w:szCs w:val="24"/>
          <w:lang w:eastAsia="ar-SA"/>
        </w:rPr>
        <w:t>Le parti coinvolte si impegnano a rispettare quanto condiviso e concordato, nel presente PDP, per il successo formativo dell'alunno.</w:t>
      </w:r>
    </w:p>
    <w:p w14:paraId="11B88F77" w14:textId="2C5DDBB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In particolare </w:t>
      </w:r>
      <w:r w:rsidRPr="00746B7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SI CONCORDANO: </w:t>
      </w:r>
    </w:p>
    <w:p w14:paraId="781313D3" w14:textId="27C206D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stili educativi condivisi</w:t>
      </w:r>
    </w:p>
    <w:p w14:paraId="43EE5FBC" w14:textId="598C60E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i compiti a casa (quantità, qualità richiesta, uso del pc…)</w:t>
      </w:r>
    </w:p>
    <w:p w14:paraId="3236C379" w14:textId="796D9996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modalità di aiuto (chi, come, per quanto tempo, per quali attività/discipline)</w:t>
      </w:r>
    </w:p>
    <w:p w14:paraId="55CE6822" w14:textId="7CAA0760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gli strumenti compensativi da utilizzare a casa (pc, libri digitali, tabelle…)</w:t>
      </w:r>
    </w:p>
    <w:p w14:paraId="77A66BBA" w14:textId="21E9DFB1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dispense (ad es. lettura ad alta voce…)</w:t>
      </w:r>
    </w:p>
    <w:p w14:paraId="58A431F1" w14:textId="7BCCBD56" w:rsidR="007A0534" w:rsidRPr="00D85D95" w:rsidRDefault="00746B7C" w:rsidP="00D85D95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interrogazioni (modalità, contenuti, selezione dei concetti rilevanti…)</w:t>
      </w:r>
    </w:p>
    <w:p w14:paraId="43A9A2E5" w14:textId="5C58E05D"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lastRenderedPageBreak/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14412B" w:rsidRPr="00587C49" w14:paraId="29F39258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0A0D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6CEA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1ED3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14412B" w:rsidRPr="00587C49" w14:paraId="17DBAF94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0008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E002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BA44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C5D091B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7164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051D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DFB6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212974E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2F4B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2C08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1C4E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222F685C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634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6440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DF03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47AF944C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44F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DD19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DD5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7B477B31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EFD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E8D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62D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ADED463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0EF3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356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81F2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02C0CFA0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D201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238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414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4ED9FB2A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E22D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A2E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E7F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385A8BB4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499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A6D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20CF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4AE3E74" w14:textId="77777777" w:rsidR="0014412B" w:rsidRPr="006716F7" w:rsidRDefault="0014412B" w:rsidP="0014412B">
      <w:pPr>
        <w:suppressAutoHyphens/>
        <w:rPr>
          <w:rFonts w:ascii="Arial" w:hAnsi="Arial" w:cs="Arial"/>
          <w:lang w:eastAsia="ar-SA"/>
        </w:rPr>
      </w:pPr>
    </w:p>
    <w:p w14:paraId="2B9E9540" w14:textId="77777777"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14:paraId="7DD0790F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41C13939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2CBD1474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6CC66A53" w14:textId="77777777"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12E9D73C" w14:textId="77777777"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2FF2CD9F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14:paraId="10C728C7" w14:textId="77777777" w:rsidR="0014412B" w:rsidRPr="006716F7" w:rsidRDefault="0014412B" w:rsidP="0014412B">
      <w:pPr>
        <w:suppressAutoHyphens/>
        <w:spacing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6716F7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28CC627D" w14:textId="590E4121" w:rsidR="004E0808" w:rsidRPr="006716F7" w:rsidRDefault="0014412B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="00AA6187" w:rsidRPr="006716F7">
        <w:rPr>
          <w:rFonts w:ascii="Arial" w:hAnsi="Arial" w:cs="Arial"/>
          <w:sz w:val="28"/>
          <w:szCs w:val="26"/>
          <w:lang w:eastAsia="ar-SA"/>
        </w:rPr>
        <w:t xml:space="preserve">                           </w:t>
      </w:r>
      <w:r w:rsidRPr="006716F7">
        <w:rPr>
          <w:rFonts w:ascii="Arial" w:hAnsi="Arial" w:cs="Arial"/>
          <w:sz w:val="28"/>
          <w:szCs w:val="26"/>
          <w:lang w:eastAsia="ar-SA"/>
        </w:rPr>
        <w:t>_____________________</w:t>
      </w:r>
    </w:p>
    <w:sectPr w:rsidR="004E0808" w:rsidRPr="006716F7" w:rsidSect="004E0808"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BD55" w14:textId="77777777" w:rsidR="00C77266" w:rsidRDefault="00C77266" w:rsidP="003861D7">
      <w:pPr>
        <w:spacing w:after="0" w:line="240" w:lineRule="auto"/>
      </w:pPr>
      <w:r>
        <w:separator/>
      </w:r>
    </w:p>
  </w:endnote>
  <w:endnote w:type="continuationSeparator" w:id="0">
    <w:p w14:paraId="7FA10426" w14:textId="77777777" w:rsidR="00C77266" w:rsidRDefault="00C77266" w:rsidP="0038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6BCC" w14:textId="77777777" w:rsidR="003E2EE8" w:rsidRDefault="003E2EE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467D0">
      <w:rPr>
        <w:noProof/>
      </w:rPr>
      <w:t>1</w:t>
    </w:r>
    <w:r>
      <w:rPr>
        <w:noProof/>
      </w:rPr>
      <w:fldChar w:fldCharType="end"/>
    </w:r>
  </w:p>
  <w:p w14:paraId="77F134FE" w14:textId="77777777" w:rsidR="003E2EE8" w:rsidRDefault="003E2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DA5F" w14:textId="77777777" w:rsidR="00C77266" w:rsidRDefault="00C77266" w:rsidP="003861D7">
      <w:pPr>
        <w:spacing w:after="0" w:line="240" w:lineRule="auto"/>
      </w:pPr>
      <w:r>
        <w:separator/>
      </w:r>
    </w:p>
  </w:footnote>
  <w:footnote w:type="continuationSeparator" w:id="0">
    <w:p w14:paraId="4A213A6F" w14:textId="77777777" w:rsidR="00C77266" w:rsidRDefault="00C77266" w:rsidP="0038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698"/>
        </w:tabs>
        <w:ind w:left="1778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25B1633"/>
    <w:multiLevelType w:val="hybridMultilevel"/>
    <w:tmpl w:val="D01A30A6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4B02BA"/>
    <w:multiLevelType w:val="hybridMultilevel"/>
    <w:tmpl w:val="2AF0BFFE"/>
    <w:lvl w:ilvl="0" w:tplc="0000000F">
      <w:start w:val="1"/>
      <w:numFmt w:val="bullet"/>
      <w:lvlText w:val="o"/>
      <w:lvlJc w:val="left"/>
      <w:pPr>
        <w:tabs>
          <w:tab w:val="num" w:pos="1276"/>
        </w:tabs>
        <w:ind w:left="1996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06552A50"/>
    <w:multiLevelType w:val="hybridMultilevel"/>
    <w:tmpl w:val="D61A5A74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5212F3"/>
    <w:multiLevelType w:val="hybridMultilevel"/>
    <w:tmpl w:val="562E77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CC171EA"/>
    <w:multiLevelType w:val="multilevel"/>
    <w:tmpl w:val="BA92090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4C448E"/>
    <w:multiLevelType w:val="hybridMultilevel"/>
    <w:tmpl w:val="875073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FC1D83"/>
    <w:multiLevelType w:val="hybridMultilevel"/>
    <w:tmpl w:val="A732C172"/>
    <w:lvl w:ilvl="0" w:tplc="BD76009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153ECA"/>
    <w:multiLevelType w:val="hybridMultilevel"/>
    <w:tmpl w:val="0F720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406B7"/>
    <w:multiLevelType w:val="hybridMultilevel"/>
    <w:tmpl w:val="338AC738"/>
    <w:lvl w:ilvl="0" w:tplc="634009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0608B"/>
    <w:multiLevelType w:val="hybridMultilevel"/>
    <w:tmpl w:val="211A254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D769A"/>
    <w:multiLevelType w:val="hybridMultilevel"/>
    <w:tmpl w:val="BACA7CE0"/>
    <w:lvl w:ilvl="0" w:tplc="8924D3A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E180A"/>
    <w:multiLevelType w:val="hybridMultilevel"/>
    <w:tmpl w:val="EBB06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1E0BC1"/>
    <w:multiLevelType w:val="hybridMultilevel"/>
    <w:tmpl w:val="CA745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226A06"/>
    <w:multiLevelType w:val="hybridMultilevel"/>
    <w:tmpl w:val="5F60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866BF2"/>
    <w:multiLevelType w:val="hybridMultilevel"/>
    <w:tmpl w:val="F9480040"/>
    <w:lvl w:ilvl="0" w:tplc="0000000D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3AD0EB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6F73F1F"/>
    <w:multiLevelType w:val="hybridMultilevel"/>
    <w:tmpl w:val="B5C82646"/>
    <w:lvl w:ilvl="0" w:tplc="0000000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FB2458"/>
    <w:multiLevelType w:val="hybridMultilevel"/>
    <w:tmpl w:val="3F807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C0993"/>
    <w:multiLevelType w:val="multilevel"/>
    <w:tmpl w:val="1016A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A8715C"/>
    <w:multiLevelType w:val="hybridMultilevel"/>
    <w:tmpl w:val="6FEC4926"/>
    <w:lvl w:ilvl="0" w:tplc="C544371A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C481D"/>
    <w:multiLevelType w:val="hybridMultilevel"/>
    <w:tmpl w:val="670C975A"/>
    <w:lvl w:ilvl="0" w:tplc="0000000F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3" w15:restartNumberingAfterBreak="0">
    <w:nsid w:val="7D487899"/>
    <w:multiLevelType w:val="multilevel"/>
    <w:tmpl w:val="1458E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F4713"/>
    <w:multiLevelType w:val="hybridMultilevel"/>
    <w:tmpl w:val="A412C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10244">
    <w:abstractNumId w:val="10"/>
  </w:num>
  <w:num w:numId="2" w16cid:durableId="2113813054">
    <w:abstractNumId w:val="7"/>
  </w:num>
  <w:num w:numId="3" w16cid:durableId="1117873762">
    <w:abstractNumId w:val="8"/>
  </w:num>
  <w:num w:numId="4" w16cid:durableId="638195569">
    <w:abstractNumId w:val="14"/>
  </w:num>
  <w:num w:numId="5" w16cid:durableId="1049643213">
    <w:abstractNumId w:val="1"/>
  </w:num>
  <w:num w:numId="6" w16cid:durableId="1326204410">
    <w:abstractNumId w:val="2"/>
  </w:num>
  <w:num w:numId="7" w16cid:durableId="1299141104">
    <w:abstractNumId w:val="3"/>
  </w:num>
  <w:num w:numId="8" w16cid:durableId="2061585394">
    <w:abstractNumId w:val="6"/>
  </w:num>
  <w:num w:numId="9" w16cid:durableId="1150706050">
    <w:abstractNumId w:val="32"/>
  </w:num>
  <w:num w:numId="10" w16cid:durableId="159856164">
    <w:abstractNumId w:val="5"/>
  </w:num>
  <w:num w:numId="11" w16cid:durableId="2129350640">
    <w:abstractNumId w:val="11"/>
  </w:num>
  <w:num w:numId="12" w16cid:durableId="74211755">
    <w:abstractNumId w:val="29"/>
  </w:num>
  <w:num w:numId="13" w16cid:durableId="319431120">
    <w:abstractNumId w:val="18"/>
  </w:num>
  <w:num w:numId="14" w16cid:durableId="469979239">
    <w:abstractNumId w:val="20"/>
  </w:num>
  <w:num w:numId="15" w16cid:durableId="410587290">
    <w:abstractNumId w:val="41"/>
  </w:num>
  <w:num w:numId="16" w16cid:durableId="846021929">
    <w:abstractNumId w:val="25"/>
  </w:num>
  <w:num w:numId="17" w16cid:durableId="482746394">
    <w:abstractNumId w:val="40"/>
  </w:num>
  <w:num w:numId="18" w16cid:durableId="759912572">
    <w:abstractNumId w:val="9"/>
  </w:num>
  <w:num w:numId="19" w16cid:durableId="135994331">
    <w:abstractNumId w:val="12"/>
  </w:num>
  <w:num w:numId="20" w16cid:durableId="1019620043">
    <w:abstractNumId w:val="13"/>
  </w:num>
  <w:num w:numId="21" w16cid:durableId="1427649074">
    <w:abstractNumId w:val="21"/>
  </w:num>
  <w:num w:numId="22" w16cid:durableId="1352537169">
    <w:abstractNumId w:val="4"/>
  </w:num>
  <w:num w:numId="23" w16cid:durableId="268314788">
    <w:abstractNumId w:val="36"/>
  </w:num>
  <w:num w:numId="24" w16cid:durableId="1867672691">
    <w:abstractNumId w:val="0"/>
  </w:num>
  <w:num w:numId="25" w16cid:durableId="1571424374">
    <w:abstractNumId w:val="31"/>
  </w:num>
  <w:num w:numId="26" w16cid:durableId="1705599432">
    <w:abstractNumId w:val="15"/>
  </w:num>
  <w:num w:numId="27" w16cid:durableId="1171526403">
    <w:abstractNumId w:val="44"/>
  </w:num>
  <w:num w:numId="28" w16cid:durableId="1450246761">
    <w:abstractNumId w:val="17"/>
  </w:num>
  <w:num w:numId="29" w16cid:durableId="229578949">
    <w:abstractNumId w:val="22"/>
  </w:num>
  <w:num w:numId="30" w16cid:durableId="1089427781">
    <w:abstractNumId w:val="27"/>
  </w:num>
  <w:num w:numId="31" w16cid:durableId="1775861376">
    <w:abstractNumId w:val="26"/>
  </w:num>
  <w:num w:numId="32" w16cid:durableId="410004262">
    <w:abstractNumId w:val="33"/>
  </w:num>
  <w:num w:numId="33" w16cid:durableId="1321035093">
    <w:abstractNumId w:val="30"/>
  </w:num>
  <w:num w:numId="34" w16cid:durableId="377701562">
    <w:abstractNumId w:val="23"/>
  </w:num>
  <w:num w:numId="35" w16cid:durableId="243609362">
    <w:abstractNumId w:val="24"/>
  </w:num>
  <w:num w:numId="36" w16cid:durableId="1240216173">
    <w:abstractNumId w:val="38"/>
  </w:num>
  <w:num w:numId="37" w16cid:durableId="693073381">
    <w:abstractNumId w:val="35"/>
  </w:num>
  <w:num w:numId="38" w16cid:durableId="827746317">
    <w:abstractNumId w:val="16"/>
  </w:num>
  <w:num w:numId="39" w16cid:durableId="861629638">
    <w:abstractNumId w:val="42"/>
  </w:num>
  <w:num w:numId="40" w16cid:durableId="1591616163">
    <w:abstractNumId w:val="34"/>
  </w:num>
  <w:num w:numId="41" w16cid:durableId="845443764">
    <w:abstractNumId w:val="28"/>
  </w:num>
  <w:num w:numId="42" w16cid:durableId="1554344822">
    <w:abstractNumId w:val="37"/>
  </w:num>
  <w:num w:numId="43" w16cid:durableId="1509715184">
    <w:abstractNumId w:val="43"/>
  </w:num>
  <w:num w:numId="44" w16cid:durableId="997733988">
    <w:abstractNumId w:val="39"/>
  </w:num>
  <w:num w:numId="45" w16cid:durableId="8758496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C6"/>
    <w:rsid w:val="00002EBA"/>
    <w:rsid w:val="0000746B"/>
    <w:rsid w:val="00007568"/>
    <w:rsid w:val="0001265F"/>
    <w:rsid w:val="000422BF"/>
    <w:rsid w:val="000520DA"/>
    <w:rsid w:val="00052E8D"/>
    <w:rsid w:val="000619F4"/>
    <w:rsid w:val="00063883"/>
    <w:rsid w:val="00064217"/>
    <w:rsid w:val="0008393C"/>
    <w:rsid w:val="00090F17"/>
    <w:rsid w:val="00096EE2"/>
    <w:rsid w:val="000C09CF"/>
    <w:rsid w:val="000C11F4"/>
    <w:rsid w:val="000F0BEF"/>
    <w:rsid w:val="000F3E9A"/>
    <w:rsid w:val="00104EBE"/>
    <w:rsid w:val="0011638B"/>
    <w:rsid w:val="0014412B"/>
    <w:rsid w:val="00144E10"/>
    <w:rsid w:val="00166A2F"/>
    <w:rsid w:val="00181979"/>
    <w:rsid w:val="00181DB2"/>
    <w:rsid w:val="00184233"/>
    <w:rsid w:val="00190F3A"/>
    <w:rsid w:val="001B119C"/>
    <w:rsid w:val="001C0E92"/>
    <w:rsid w:val="001C5A1C"/>
    <w:rsid w:val="001D6E24"/>
    <w:rsid w:val="001F5830"/>
    <w:rsid w:val="002013E8"/>
    <w:rsid w:val="00205979"/>
    <w:rsid w:val="0020624C"/>
    <w:rsid w:val="00220F39"/>
    <w:rsid w:val="002213DF"/>
    <w:rsid w:val="0022275A"/>
    <w:rsid w:val="00223BD2"/>
    <w:rsid w:val="00231776"/>
    <w:rsid w:val="002318FC"/>
    <w:rsid w:val="00235C63"/>
    <w:rsid w:val="002368DF"/>
    <w:rsid w:val="00240AB8"/>
    <w:rsid w:val="00243EEC"/>
    <w:rsid w:val="0025244D"/>
    <w:rsid w:val="00263442"/>
    <w:rsid w:val="00267412"/>
    <w:rsid w:val="0027287C"/>
    <w:rsid w:val="00282353"/>
    <w:rsid w:val="00286391"/>
    <w:rsid w:val="002977A8"/>
    <w:rsid w:val="002A02F8"/>
    <w:rsid w:val="002A7FD0"/>
    <w:rsid w:val="002B7751"/>
    <w:rsid w:val="002F4984"/>
    <w:rsid w:val="002F64B9"/>
    <w:rsid w:val="00324D27"/>
    <w:rsid w:val="003272EB"/>
    <w:rsid w:val="00332A9F"/>
    <w:rsid w:val="00345CDA"/>
    <w:rsid w:val="00350312"/>
    <w:rsid w:val="00350974"/>
    <w:rsid w:val="003571BB"/>
    <w:rsid w:val="00371A9D"/>
    <w:rsid w:val="00381C5D"/>
    <w:rsid w:val="00382DFD"/>
    <w:rsid w:val="003861D7"/>
    <w:rsid w:val="003862C2"/>
    <w:rsid w:val="003B4599"/>
    <w:rsid w:val="003C2E2F"/>
    <w:rsid w:val="003D016C"/>
    <w:rsid w:val="003D55F5"/>
    <w:rsid w:val="003E2EE8"/>
    <w:rsid w:val="003E3DE7"/>
    <w:rsid w:val="004020E6"/>
    <w:rsid w:val="0041752D"/>
    <w:rsid w:val="0043769D"/>
    <w:rsid w:val="00465465"/>
    <w:rsid w:val="00465D8B"/>
    <w:rsid w:val="0049171C"/>
    <w:rsid w:val="0049741B"/>
    <w:rsid w:val="004D3EDF"/>
    <w:rsid w:val="004E0808"/>
    <w:rsid w:val="004F2382"/>
    <w:rsid w:val="00507BBF"/>
    <w:rsid w:val="005126D9"/>
    <w:rsid w:val="00513C8C"/>
    <w:rsid w:val="005263A5"/>
    <w:rsid w:val="00531653"/>
    <w:rsid w:val="005550D6"/>
    <w:rsid w:val="00560D75"/>
    <w:rsid w:val="00571CA9"/>
    <w:rsid w:val="00571E38"/>
    <w:rsid w:val="00572C0C"/>
    <w:rsid w:val="00585D72"/>
    <w:rsid w:val="00587C49"/>
    <w:rsid w:val="005B6755"/>
    <w:rsid w:val="005C21EA"/>
    <w:rsid w:val="005D0529"/>
    <w:rsid w:val="0061778F"/>
    <w:rsid w:val="006272F0"/>
    <w:rsid w:val="0066169C"/>
    <w:rsid w:val="006716F7"/>
    <w:rsid w:val="00681428"/>
    <w:rsid w:val="006B4BE0"/>
    <w:rsid w:val="006C29FA"/>
    <w:rsid w:val="006F18E7"/>
    <w:rsid w:val="0071357B"/>
    <w:rsid w:val="00714E47"/>
    <w:rsid w:val="00727F83"/>
    <w:rsid w:val="00733160"/>
    <w:rsid w:val="007373BF"/>
    <w:rsid w:val="0074053F"/>
    <w:rsid w:val="00746A4C"/>
    <w:rsid w:val="00746B7C"/>
    <w:rsid w:val="0077654C"/>
    <w:rsid w:val="00795CFD"/>
    <w:rsid w:val="007A0534"/>
    <w:rsid w:val="007A2E19"/>
    <w:rsid w:val="007B2E6B"/>
    <w:rsid w:val="007D30B6"/>
    <w:rsid w:val="007E5933"/>
    <w:rsid w:val="007F2031"/>
    <w:rsid w:val="007F2B33"/>
    <w:rsid w:val="00813885"/>
    <w:rsid w:val="00815B0C"/>
    <w:rsid w:val="008239E1"/>
    <w:rsid w:val="00835856"/>
    <w:rsid w:val="00844FFF"/>
    <w:rsid w:val="00861707"/>
    <w:rsid w:val="0088435D"/>
    <w:rsid w:val="008A2B0A"/>
    <w:rsid w:val="008B506E"/>
    <w:rsid w:val="00903F4F"/>
    <w:rsid w:val="00913561"/>
    <w:rsid w:val="0091548A"/>
    <w:rsid w:val="00921946"/>
    <w:rsid w:val="00923D90"/>
    <w:rsid w:val="0092529A"/>
    <w:rsid w:val="009408EA"/>
    <w:rsid w:val="00971A89"/>
    <w:rsid w:val="00975967"/>
    <w:rsid w:val="009768ED"/>
    <w:rsid w:val="009A536C"/>
    <w:rsid w:val="009B0B0E"/>
    <w:rsid w:val="009C1884"/>
    <w:rsid w:val="00A07B94"/>
    <w:rsid w:val="00A10BC3"/>
    <w:rsid w:val="00A22E07"/>
    <w:rsid w:val="00A47C21"/>
    <w:rsid w:val="00A54275"/>
    <w:rsid w:val="00A90C65"/>
    <w:rsid w:val="00A95D85"/>
    <w:rsid w:val="00AA6187"/>
    <w:rsid w:val="00AD33F3"/>
    <w:rsid w:val="00AE38ED"/>
    <w:rsid w:val="00AF72A1"/>
    <w:rsid w:val="00B04F2B"/>
    <w:rsid w:val="00B07BA1"/>
    <w:rsid w:val="00B1432A"/>
    <w:rsid w:val="00B17E93"/>
    <w:rsid w:val="00B37971"/>
    <w:rsid w:val="00B4126D"/>
    <w:rsid w:val="00B6219B"/>
    <w:rsid w:val="00B774EF"/>
    <w:rsid w:val="00B800AB"/>
    <w:rsid w:val="00B821EC"/>
    <w:rsid w:val="00B82AE2"/>
    <w:rsid w:val="00B82AEF"/>
    <w:rsid w:val="00B90BC5"/>
    <w:rsid w:val="00BB1040"/>
    <w:rsid w:val="00BB2E86"/>
    <w:rsid w:val="00BB6272"/>
    <w:rsid w:val="00BC1998"/>
    <w:rsid w:val="00C304C6"/>
    <w:rsid w:val="00C72B8E"/>
    <w:rsid w:val="00C77266"/>
    <w:rsid w:val="00C82E71"/>
    <w:rsid w:val="00C86F89"/>
    <w:rsid w:val="00CA2F92"/>
    <w:rsid w:val="00CA3EC7"/>
    <w:rsid w:val="00CC204A"/>
    <w:rsid w:val="00CE3650"/>
    <w:rsid w:val="00CF5B11"/>
    <w:rsid w:val="00CF7665"/>
    <w:rsid w:val="00D07180"/>
    <w:rsid w:val="00D1345E"/>
    <w:rsid w:val="00D34C01"/>
    <w:rsid w:val="00D40188"/>
    <w:rsid w:val="00D4146D"/>
    <w:rsid w:val="00D6165F"/>
    <w:rsid w:val="00D61795"/>
    <w:rsid w:val="00D70165"/>
    <w:rsid w:val="00D706FA"/>
    <w:rsid w:val="00D85D95"/>
    <w:rsid w:val="00DA3769"/>
    <w:rsid w:val="00DC1718"/>
    <w:rsid w:val="00DC2EFF"/>
    <w:rsid w:val="00DD23DF"/>
    <w:rsid w:val="00DE29AA"/>
    <w:rsid w:val="00DE3FEA"/>
    <w:rsid w:val="00DE7B37"/>
    <w:rsid w:val="00E023A2"/>
    <w:rsid w:val="00E055B8"/>
    <w:rsid w:val="00E05A20"/>
    <w:rsid w:val="00E07693"/>
    <w:rsid w:val="00E11814"/>
    <w:rsid w:val="00E1643B"/>
    <w:rsid w:val="00E202A0"/>
    <w:rsid w:val="00E32C2E"/>
    <w:rsid w:val="00E35467"/>
    <w:rsid w:val="00E41FEE"/>
    <w:rsid w:val="00E446AF"/>
    <w:rsid w:val="00E67735"/>
    <w:rsid w:val="00E71A6F"/>
    <w:rsid w:val="00E728B3"/>
    <w:rsid w:val="00E800C4"/>
    <w:rsid w:val="00E87550"/>
    <w:rsid w:val="00EA16AC"/>
    <w:rsid w:val="00EA6E08"/>
    <w:rsid w:val="00EB32A9"/>
    <w:rsid w:val="00EB496A"/>
    <w:rsid w:val="00EB6D61"/>
    <w:rsid w:val="00ED243D"/>
    <w:rsid w:val="00EE3539"/>
    <w:rsid w:val="00EE49B1"/>
    <w:rsid w:val="00EF29D6"/>
    <w:rsid w:val="00F0300F"/>
    <w:rsid w:val="00F10D28"/>
    <w:rsid w:val="00F114D1"/>
    <w:rsid w:val="00F31B1D"/>
    <w:rsid w:val="00F32AA0"/>
    <w:rsid w:val="00F344FB"/>
    <w:rsid w:val="00F467D0"/>
    <w:rsid w:val="00F732AC"/>
    <w:rsid w:val="00F770FC"/>
    <w:rsid w:val="00F7789D"/>
    <w:rsid w:val="00F85718"/>
    <w:rsid w:val="00FB133B"/>
    <w:rsid w:val="00FB17C4"/>
    <w:rsid w:val="00FB6A2A"/>
    <w:rsid w:val="00FC5B17"/>
    <w:rsid w:val="00FC60A9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EBC"/>
  <w15:chartTrackingRefBased/>
  <w15:docId w15:val="{5E1D93E1-7155-1F4B-9E3C-FB25B33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76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6E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1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30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4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304C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304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link w:val="Pidipagina"/>
    <w:rsid w:val="00C304C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181DB2"/>
    <w:pPr>
      <w:ind w:left="720"/>
      <w:contextualSpacing/>
    </w:pPr>
  </w:style>
  <w:style w:type="character" w:customStyle="1" w:styleId="Caratteredellanota">
    <w:name w:val="Carattere della nota"/>
    <w:rsid w:val="0014412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14412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rsid w:val="0014412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itolo2Carattere">
    <w:name w:val="Titolo 2 Carattere"/>
    <w:link w:val="Titolo2"/>
    <w:uiPriority w:val="9"/>
    <w:rsid w:val="00D701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1Carattere">
    <w:name w:val="Titolo 1 Carattere"/>
    <w:link w:val="Titolo1"/>
    <w:uiPriority w:val="9"/>
    <w:rsid w:val="00EA6E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1F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 8"/>
    <w:basedOn w:val="Normale"/>
    <w:rsid w:val="00345CDA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imandonotaapidipagina1">
    <w:name w:val="Rimando nota a piè di pagina1"/>
    <w:rsid w:val="00345CDA"/>
    <w:rPr>
      <w:vertAlign w:val="superscript"/>
    </w:rPr>
  </w:style>
  <w:style w:type="paragraph" w:customStyle="1" w:styleId="Default">
    <w:name w:val="Default"/>
    <w:rsid w:val="00345CD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6EE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096EE2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82E7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903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533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galicecivitavecch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17654</CharactersWithSpaces>
  <SharedDoc>false</SharedDoc>
  <HLinks>
    <vt:vector size="12" baseType="variant">
      <vt:variant>
        <vt:i4>75</vt:i4>
      </vt:variant>
      <vt:variant>
        <vt:i4>6</vt:i4>
      </vt:variant>
      <vt:variant>
        <vt:i4>0</vt:i4>
      </vt:variant>
      <vt:variant>
        <vt:i4>5</vt:i4>
      </vt:variant>
      <vt:variant>
        <vt:lpwstr>http://www.icgalicecivitavecchia.gov.it/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mailto:rmic8b900g@istruzione.it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cp:lastModifiedBy>PC3</cp:lastModifiedBy>
  <cp:revision>2</cp:revision>
  <cp:lastPrinted>2015-04-10T10:35:00Z</cp:lastPrinted>
  <dcterms:created xsi:type="dcterms:W3CDTF">2023-10-06T09:11:00Z</dcterms:created>
  <dcterms:modified xsi:type="dcterms:W3CDTF">2023-10-06T09:11:00Z</dcterms:modified>
</cp:coreProperties>
</file>